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4423" w:rsidRPr="00292DC7" w:rsidRDefault="00AB3941" w:rsidP="00804423">
      <w:pPr>
        <w:spacing w:before="120"/>
        <w:jc w:val="center"/>
        <w:rPr>
          <w:rFonts w:cs="Times New Roman"/>
          <w:b/>
          <w:sz w:val="24"/>
          <w:szCs w:val="24"/>
        </w:rPr>
      </w:pPr>
      <w:r w:rsidRPr="00292DC7">
        <w:rPr>
          <w:rFonts w:cs="Times New Roman"/>
          <w:b/>
          <w:sz w:val="24"/>
          <w:szCs w:val="24"/>
        </w:rPr>
        <w:t xml:space="preserve">BIỂU SO SÁNH </w:t>
      </w:r>
      <w:r w:rsidR="00914A86" w:rsidRPr="00292DC7">
        <w:rPr>
          <w:rFonts w:cs="Times New Roman"/>
          <w:b/>
          <w:sz w:val="24"/>
          <w:szCs w:val="24"/>
        </w:rPr>
        <w:t>MỘT SỐ NỘI DUNG CƠ BẢN TRONG DỰ THẢO NGHỊ ĐỊNH GIAI ĐOẠN 2026-2030 SO VỚI</w:t>
      </w:r>
      <w:r w:rsidRPr="00292DC7">
        <w:rPr>
          <w:rFonts w:cs="Times New Roman"/>
          <w:b/>
          <w:sz w:val="24"/>
          <w:szCs w:val="24"/>
        </w:rPr>
        <w:t xml:space="preserve"> </w:t>
      </w:r>
      <w:r w:rsidR="00302990" w:rsidRPr="00292DC7">
        <w:rPr>
          <w:rFonts w:cs="Times New Roman"/>
          <w:b/>
          <w:sz w:val="24"/>
          <w:szCs w:val="24"/>
        </w:rPr>
        <w:t>GIAI ĐOẠN 2021</w:t>
      </w:r>
      <w:r w:rsidR="00C16624" w:rsidRPr="00292DC7">
        <w:rPr>
          <w:rFonts w:cs="Times New Roman"/>
          <w:b/>
          <w:sz w:val="24"/>
          <w:szCs w:val="24"/>
        </w:rPr>
        <w:t>-</w:t>
      </w:r>
      <w:r w:rsidR="008B3C7A" w:rsidRPr="00292DC7">
        <w:rPr>
          <w:rFonts w:cs="Times New Roman"/>
          <w:b/>
          <w:sz w:val="24"/>
          <w:szCs w:val="24"/>
        </w:rPr>
        <w:t>2025</w:t>
      </w:r>
    </w:p>
    <w:tbl>
      <w:tblPr>
        <w:tblStyle w:val="TableGrid"/>
        <w:tblpPr w:leftFromText="180" w:rightFromText="180" w:vertAnchor="text" w:tblpX="-431" w:tblpY="1"/>
        <w:tblOverlap w:val="never"/>
        <w:tblW w:w="15588" w:type="dxa"/>
        <w:tblLook w:val="04A0" w:firstRow="1" w:lastRow="0" w:firstColumn="1" w:lastColumn="0" w:noHBand="0" w:noVBand="1"/>
      </w:tblPr>
      <w:tblGrid>
        <w:gridCol w:w="562"/>
        <w:gridCol w:w="1985"/>
        <w:gridCol w:w="5812"/>
        <w:gridCol w:w="3544"/>
        <w:gridCol w:w="3685"/>
      </w:tblGrid>
      <w:tr w:rsidR="00006EBA" w:rsidRPr="00292DC7" w:rsidTr="00817345">
        <w:trPr>
          <w:cantSplit/>
          <w:tblHeader/>
        </w:trPr>
        <w:tc>
          <w:tcPr>
            <w:tcW w:w="562" w:type="dxa"/>
          </w:tcPr>
          <w:p w:rsidR="00006EBA" w:rsidRPr="00292DC7" w:rsidRDefault="00914A86" w:rsidP="00914A86">
            <w:pPr>
              <w:spacing w:before="120" w:after="120"/>
              <w:rPr>
                <w:rFonts w:cs="Times New Roman"/>
                <w:b/>
                <w:sz w:val="24"/>
                <w:szCs w:val="24"/>
              </w:rPr>
            </w:pPr>
            <w:r w:rsidRPr="00292DC7">
              <w:rPr>
                <w:rFonts w:cs="Times New Roman"/>
                <w:b/>
                <w:sz w:val="24"/>
                <w:szCs w:val="24"/>
              </w:rPr>
              <w:t>TT</w:t>
            </w:r>
          </w:p>
        </w:tc>
        <w:tc>
          <w:tcPr>
            <w:tcW w:w="1985" w:type="dxa"/>
          </w:tcPr>
          <w:p w:rsidR="00006EBA" w:rsidRPr="00292DC7" w:rsidRDefault="00006EBA" w:rsidP="00914A86">
            <w:pPr>
              <w:spacing w:before="120" w:after="120"/>
              <w:jc w:val="center"/>
              <w:rPr>
                <w:rFonts w:cs="Times New Roman"/>
                <w:b/>
                <w:sz w:val="24"/>
                <w:szCs w:val="24"/>
              </w:rPr>
            </w:pPr>
            <w:r w:rsidRPr="00292DC7">
              <w:rPr>
                <w:rFonts w:cs="Times New Roman"/>
                <w:b/>
                <w:sz w:val="24"/>
                <w:szCs w:val="24"/>
              </w:rPr>
              <w:t>Nội dung</w:t>
            </w:r>
          </w:p>
        </w:tc>
        <w:tc>
          <w:tcPr>
            <w:tcW w:w="5812" w:type="dxa"/>
          </w:tcPr>
          <w:p w:rsidR="00006EBA" w:rsidRPr="00292DC7" w:rsidRDefault="00006EBA" w:rsidP="00914A86">
            <w:pPr>
              <w:spacing w:before="120" w:after="120"/>
              <w:jc w:val="center"/>
              <w:rPr>
                <w:rFonts w:cs="Times New Roman"/>
                <w:b/>
                <w:sz w:val="24"/>
                <w:szCs w:val="24"/>
              </w:rPr>
            </w:pPr>
            <w:r w:rsidRPr="00292DC7">
              <w:rPr>
                <w:rFonts w:cs="Times New Roman"/>
                <w:b/>
                <w:sz w:val="24"/>
                <w:szCs w:val="24"/>
              </w:rPr>
              <w:t>Giai đoạn 2021-2025</w:t>
            </w:r>
          </w:p>
        </w:tc>
        <w:tc>
          <w:tcPr>
            <w:tcW w:w="3544" w:type="dxa"/>
          </w:tcPr>
          <w:p w:rsidR="00006EBA" w:rsidRPr="00292DC7" w:rsidRDefault="00006EBA" w:rsidP="00914A86">
            <w:pPr>
              <w:spacing w:before="120" w:after="120"/>
              <w:jc w:val="center"/>
              <w:rPr>
                <w:rFonts w:cs="Times New Roman"/>
                <w:b/>
                <w:sz w:val="24"/>
                <w:szCs w:val="24"/>
              </w:rPr>
            </w:pPr>
            <w:r w:rsidRPr="00292DC7">
              <w:rPr>
                <w:rFonts w:cs="Times New Roman"/>
                <w:b/>
                <w:sz w:val="24"/>
                <w:szCs w:val="24"/>
              </w:rPr>
              <w:t>Giai đoạn 2026-2030</w:t>
            </w:r>
          </w:p>
        </w:tc>
        <w:tc>
          <w:tcPr>
            <w:tcW w:w="3685" w:type="dxa"/>
          </w:tcPr>
          <w:p w:rsidR="00006EBA" w:rsidRPr="00292DC7" w:rsidRDefault="00006EBA" w:rsidP="00914A86">
            <w:pPr>
              <w:spacing w:before="120" w:after="120"/>
              <w:jc w:val="center"/>
              <w:rPr>
                <w:rFonts w:cs="Times New Roman"/>
                <w:b/>
                <w:sz w:val="24"/>
                <w:szCs w:val="24"/>
              </w:rPr>
            </w:pPr>
            <w:r w:rsidRPr="00292DC7">
              <w:rPr>
                <w:rFonts w:cs="Times New Roman"/>
                <w:b/>
                <w:sz w:val="24"/>
                <w:szCs w:val="24"/>
              </w:rPr>
              <w:t>Nội dung thay đổi</w:t>
            </w:r>
          </w:p>
        </w:tc>
      </w:tr>
      <w:tr w:rsidR="00006EBA" w:rsidRPr="00292DC7" w:rsidTr="00292DC7">
        <w:trPr>
          <w:trHeight w:val="1735"/>
        </w:trPr>
        <w:tc>
          <w:tcPr>
            <w:tcW w:w="562" w:type="dxa"/>
            <w:vAlign w:val="center"/>
          </w:tcPr>
          <w:p w:rsidR="00006EBA" w:rsidRPr="00292DC7" w:rsidRDefault="00292DC7" w:rsidP="00292DC7">
            <w:pPr>
              <w:spacing w:before="120" w:after="120"/>
              <w:jc w:val="center"/>
              <w:rPr>
                <w:rFonts w:cs="Times New Roman"/>
                <w:sz w:val="20"/>
                <w:szCs w:val="20"/>
              </w:rPr>
            </w:pPr>
            <w:r>
              <w:rPr>
                <w:rFonts w:cs="Times New Roman"/>
                <w:sz w:val="20"/>
                <w:szCs w:val="20"/>
              </w:rPr>
              <w:t>1</w:t>
            </w:r>
          </w:p>
        </w:tc>
        <w:tc>
          <w:tcPr>
            <w:tcW w:w="1985" w:type="dxa"/>
            <w:vAlign w:val="center"/>
          </w:tcPr>
          <w:p w:rsidR="00006EBA" w:rsidRPr="00292DC7" w:rsidRDefault="00006EBA" w:rsidP="00292DC7">
            <w:pPr>
              <w:spacing w:before="120" w:after="120"/>
              <w:jc w:val="both"/>
              <w:rPr>
                <w:rFonts w:cs="Times New Roman"/>
                <w:b/>
                <w:sz w:val="20"/>
                <w:szCs w:val="20"/>
              </w:rPr>
            </w:pPr>
            <w:r w:rsidRPr="00292DC7">
              <w:rPr>
                <w:rFonts w:cs="Times New Roman"/>
                <w:b/>
                <w:sz w:val="20"/>
                <w:szCs w:val="20"/>
              </w:rPr>
              <w:t xml:space="preserve">Đối tượng áp dụng  </w:t>
            </w:r>
            <w:r w:rsidRPr="00292DC7">
              <w:rPr>
                <w:rFonts w:cs="Times New Roman"/>
                <w:i/>
                <w:sz w:val="20"/>
                <w:szCs w:val="20"/>
              </w:rPr>
              <w:t>(Khoản 1 Điều 2)</w:t>
            </w:r>
          </w:p>
          <w:p w:rsidR="00006EBA" w:rsidRPr="00292DC7" w:rsidRDefault="00006EBA" w:rsidP="00292DC7">
            <w:pPr>
              <w:spacing w:before="120" w:after="120"/>
              <w:ind w:firstLine="720"/>
              <w:jc w:val="both"/>
              <w:rPr>
                <w:rFonts w:cs="Times New Roman"/>
                <w:sz w:val="20"/>
                <w:szCs w:val="20"/>
              </w:rPr>
            </w:pPr>
          </w:p>
        </w:tc>
        <w:tc>
          <w:tcPr>
            <w:tcW w:w="5812"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 xml:space="preserve">1. </w:t>
            </w:r>
            <w:bookmarkStart w:id="0" w:name="_Hlk50926037"/>
            <w:r w:rsidRPr="00292DC7">
              <w:rPr>
                <w:rFonts w:cs="Times New Roman"/>
                <w:bCs/>
                <w:sz w:val="20"/>
                <w:szCs w:val="20"/>
                <w:lang w:bidi="en-US"/>
              </w:rPr>
              <w:t>Các</w:t>
            </w:r>
            <w:r w:rsidRPr="00292DC7">
              <w:rPr>
                <w:rFonts w:cs="Times New Roman"/>
                <w:bCs/>
                <w:iCs/>
                <w:sz w:val="20"/>
                <w:szCs w:val="20"/>
                <w:lang w:bidi="en-US"/>
              </w:rPr>
              <w:t xml:space="preserve"> dân tộc </w:t>
            </w:r>
            <w:r w:rsidRPr="00292DC7">
              <w:rPr>
                <w:rFonts w:cs="Times New Roman"/>
                <w:bCs/>
                <w:sz w:val="20"/>
                <w:szCs w:val="20"/>
                <w:lang w:bidi="en-US"/>
              </w:rPr>
              <w:t>thiểu số sinh sống ổn định thành cộng đồng trên địa bàn các xã khu vực III và các thôn đặc biệt khó khăn thuộc vùng đồng bào dân tộc thiểu số và miền núi theo quy định tại Quyết định số 33/2020/QĐ-TTg ngày 12 tháng 11 năm 2020 của Thủ tướng Chính phủ và</w:t>
            </w:r>
            <w:r w:rsidRPr="00292DC7">
              <w:rPr>
                <w:rFonts w:cs="Times New Roman"/>
                <w:bCs/>
                <w:iCs/>
                <w:sz w:val="20"/>
                <w:szCs w:val="20"/>
                <w:lang w:bidi="en-US"/>
              </w:rPr>
              <w:t xml:space="preserve"> đáp ứng các tiêu chí quy định tại Điều 3 của Quyết định này.</w:t>
            </w:r>
            <w:bookmarkEnd w:id="0"/>
          </w:p>
        </w:tc>
        <w:tc>
          <w:tcPr>
            <w:tcW w:w="3544" w:type="dxa"/>
            <w:vAlign w:val="center"/>
          </w:tcPr>
          <w:p w:rsidR="00006EBA" w:rsidRPr="00AB053F" w:rsidRDefault="00006EBA" w:rsidP="00292DC7">
            <w:pPr>
              <w:spacing w:before="120" w:after="120"/>
              <w:jc w:val="both"/>
              <w:rPr>
                <w:rFonts w:cs="Times New Roman"/>
                <w:sz w:val="20"/>
                <w:szCs w:val="20"/>
              </w:rPr>
            </w:pPr>
            <w:r w:rsidRPr="00AB053F">
              <w:rPr>
                <w:rFonts w:cs="Times New Roman"/>
                <w:sz w:val="20"/>
                <w:szCs w:val="20"/>
              </w:rPr>
              <w:t xml:space="preserve">1. </w:t>
            </w:r>
            <w:r w:rsidR="00AB053F" w:rsidRPr="00AB053F">
              <w:rPr>
                <w:rFonts w:cs="Times New Roman"/>
                <w:sz w:val="20"/>
                <w:szCs w:val="20"/>
              </w:rPr>
              <w:t xml:space="preserve"> </w:t>
            </w:r>
            <w:r w:rsidR="00AB053F" w:rsidRPr="00AB053F">
              <w:rPr>
                <w:rFonts w:cs="Times New Roman"/>
                <w:sz w:val="20"/>
                <w:szCs w:val="20"/>
              </w:rPr>
              <w:t xml:space="preserve">Các dân tộc thiểu số sinh sống ổn định tại các xã; thôn, bản, làng, phum, sóc, xóm, ấp và tương đương (gọi chung là thôn) vùng đồng bào dân tộc thiểu số và miền núi </w:t>
            </w:r>
            <w:r w:rsidR="00AB053F" w:rsidRPr="00AB053F">
              <w:rPr>
                <w:rFonts w:cs="Times New Roman"/>
                <w:bCs/>
                <w:sz w:val="20"/>
                <w:szCs w:val="20"/>
                <w:lang w:bidi="en-US"/>
              </w:rPr>
              <w:t>và</w:t>
            </w:r>
            <w:r w:rsidR="00AB053F" w:rsidRPr="00AB053F">
              <w:rPr>
                <w:rFonts w:cs="Times New Roman"/>
                <w:bCs/>
                <w:iCs/>
                <w:sz w:val="20"/>
                <w:szCs w:val="20"/>
                <w:lang w:bidi="en-US"/>
              </w:rPr>
              <w:t xml:space="preserve"> đáp ứng các tiêu chí quy định tại Điều 4 của Quyết định này.</w:t>
            </w:r>
          </w:p>
        </w:tc>
        <w:tc>
          <w:tcPr>
            <w:tcW w:w="3685" w:type="dxa"/>
            <w:vAlign w:val="center"/>
          </w:tcPr>
          <w:p w:rsidR="00006EBA" w:rsidRPr="00292DC7" w:rsidRDefault="00006EBA" w:rsidP="00292DC7">
            <w:pPr>
              <w:jc w:val="both"/>
              <w:rPr>
                <w:rFonts w:cs="Times New Roman"/>
                <w:sz w:val="20"/>
                <w:szCs w:val="20"/>
              </w:rPr>
            </w:pPr>
            <w:r w:rsidRPr="00292DC7">
              <w:rPr>
                <w:rFonts w:cs="Times New Roman"/>
                <w:bCs/>
                <w:sz w:val="20"/>
                <w:szCs w:val="20"/>
                <w:lang w:bidi="en-US"/>
              </w:rPr>
              <w:t>Bỏ cụm từ: “</w:t>
            </w:r>
            <w:r w:rsidRPr="00292DC7">
              <w:rPr>
                <w:rFonts w:cs="Times New Roman"/>
                <w:bCs/>
                <w:i/>
                <w:sz w:val="20"/>
                <w:szCs w:val="20"/>
                <w:lang w:bidi="en-US"/>
              </w:rPr>
              <w:t>thành cộng đồng trên địa bàn các xã khu vực III và các thôn đặc biệt khó khăn thuộc vùng đồng bào dân tộc thiểu số và miền núi theo quy định tại Quyết định số 33/2020/QĐ-TTg ngày 12 tháng 11 năm 2020 của Thủ tướng Chính phủ”</w:t>
            </w:r>
          </w:p>
        </w:tc>
      </w:tr>
      <w:tr w:rsidR="00006EBA" w:rsidRPr="00292DC7" w:rsidTr="00292DC7">
        <w:tc>
          <w:tcPr>
            <w:tcW w:w="562" w:type="dxa"/>
            <w:vAlign w:val="center"/>
          </w:tcPr>
          <w:p w:rsidR="00006EBA" w:rsidRPr="00292DC7" w:rsidRDefault="00292DC7" w:rsidP="00292DC7">
            <w:pPr>
              <w:spacing w:before="120" w:after="120"/>
              <w:jc w:val="center"/>
              <w:rPr>
                <w:rFonts w:cs="Times New Roman"/>
                <w:sz w:val="20"/>
                <w:szCs w:val="20"/>
              </w:rPr>
            </w:pPr>
            <w:r>
              <w:rPr>
                <w:rFonts w:cs="Times New Roman"/>
                <w:sz w:val="20"/>
                <w:szCs w:val="20"/>
              </w:rPr>
              <w:t>2</w:t>
            </w:r>
          </w:p>
        </w:tc>
        <w:tc>
          <w:tcPr>
            <w:tcW w:w="1985" w:type="dxa"/>
            <w:vAlign w:val="center"/>
          </w:tcPr>
          <w:p w:rsidR="00006EBA" w:rsidRPr="00292DC7" w:rsidRDefault="00006EBA" w:rsidP="00292DC7">
            <w:pPr>
              <w:spacing w:before="120" w:after="120"/>
              <w:jc w:val="both"/>
              <w:rPr>
                <w:rFonts w:cs="Times New Roman"/>
                <w:sz w:val="20"/>
                <w:szCs w:val="20"/>
              </w:rPr>
            </w:pPr>
            <w:r w:rsidRPr="00292DC7">
              <w:rPr>
                <w:rFonts w:cs="Times New Roman"/>
                <w:b/>
                <w:sz w:val="20"/>
                <w:szCs w:val="20"/>
              </w:rPr>
              <w:t xml:space="preserve">Nguyên tắc thực hiện </w:t>
            </w:r>
            <w:r w:rsidRPr="00292DC7">
              <w:rPr>
                <w:rFonts w:cs="Times New Roman"/>
                <w:i/>
                <w:sz w:val="20"/>
                <w:szCs w:val="20"/>
              </w:rPr>
              <w:t>(Điều 3)</w:t>
            </w:r>
          </w:p>
          <w:p w:rsidR="00006EBA" w:rsidRPr="00292DC7" w:rsidRDefault="00006EBA" w:rsidP="00292DC7">
            <w:pPr>
              <w:spacing w:before="120" w:after="120"/>
              <w:jc w:val="both"/>
              <w:rPr>
                <w:rFonts w:cs="Times New Roman"/>
                <w:b/>
                <w:sz w:val="20"/>
                <w:szCs w:val="20"/>
              </w:rPr>
            </w:pPr>
          </w:p>
        </w:tc>
        <w:tc>
          <w:tcPr>
            <w:tcW w:w="5812"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p>
        </w:tc>
        <w:tc>
          <w:tcPr>
            <w:tcW w:w="3544" w:type="dxa"/>
            <w:vAlign w:val="center"/>
          </w:tcPr>
          <w:p w:rsidR="00006EBA" w:rsidRPr="00292DC7" w:rsidRDefault="00006EBA" w:rsidP="00292DC7">
            <w:pPr>
              <w:spacing w:before="120" w:after="120"/>
              <w:jc w:val="both"/>
              <w:rPr>
                <w:rFonts w:cs="Times New Roman"/>
                <w:sz w:val="20"/>
                <w:szCs w:val="20"/>
              </w:rPr>
            </w:pPr>
            <w:bookmarkStart w:id="1" w:name="_Hlk199146440"/>
            <w:r w:rsidRPr="00292DC7">
              <w:rPr>
                <w:rFonts w:cs="Times New Roman"/>
                <w:sz w:val="20"/>
                <w:szCs w:val="20"/>
              </w:rPr>
              <w:t>1. Bảo đảm thực hiện mục tiêu của Chương trình mục tiêu quốc gia phát triển kinh tế - xã hội vùng đồng bào dân tộc thiểu số và miền núi</w:t>
            </w:r>
            <w:r w:rsidR="00941421">
              <w:rPr>
                <w:rFonts w:cs="Times New Roman"/>
                <w:sz w:val="20"/>
                <w:szCs w:val="20"/>
              </w:rPr>
              <w:t>, ư</w:t>
            </w:r>
            <w:r w:rsidRPr="00292DC7">
              <w:rPr>
                <w:rFonts w:cs="Times New Roman"/>
                <w:sz w:val="20"/>
                <w:szCs w:val="20"/>
              </w:rPr>
              <w:t>u tiên hỗ trợ các nhóm dân tộc thiểu số còn gặp nhiều khó khăn và có khó khăn đặc thù giai đoạn 2026 - 2030.</w:t>
            </w:r>
          </w:p>
          <w:p w:rsidR="00006EBA" w:rsidRPr="00292DC7" w:rsidRDefault="00006EBA" w:rsidP="00292DC7">
            <w:pPr>
              <w:spacing w:before="120" w:after="120"/>
              <w:jc w:val="both"/>
              <w:rPr>
                <w:rFonts w:cs="Times New Roman"/>
                <w:sz w:val="20"/>
                <w:szCs w:val="20"/>
              </w:rPr>
            </w:pPr>
            <w:r w:rsidRPr="00292DC7">
              <w:rPr>
                <w:rFonts w:cs="Times New Roman"/>
                <w:sz w:val="20"/>
                <w:szCs w:val="20"/>
              </w:rPr>
              <w:t>2. Việc rà soát các tiêu chí xác định các dân tộc còn gặp nhiều khó khăn, có khó khăn đặc thù bảo đảm đúng quy trình, hồ sơ, thủ tục. Tăng cường phân cấp để tạo sự chủ động, linh hoạt cho địa phương trong triển khai thực hiện.</w:t>
            </w:r>
          </w:p>
          <w:p w:rsidR="00006EBA" w:rsidRPr="00292DC7" w:rsidRDefault="00006EBA" w:rsidP="00292DC7">
            <w:pPr>
              <w:spacing w:before="120" w:after="120"/>
              <w:jc w:val="both"/>
              <w:rPr>
                <w:rFonts w:cs="Times New Roman"/>
                <w:sz w:val="20"/>
                <w:szCs w:val="20"/>
              </w:rPr>
            </w:pPr>
            <w:r w:rsidRPr="00292DC7">
              <w:rPr>
                <w:rFonts w:cs="Times New Roman"/>
                <w:sz w:val="20"/>
                <w:szCs w:val="20"/>
              </w:rPr>
              <w:t>3. Bảo đảm bình đẳng, công khai, minh bạch.</w:t>
            </w:r>
            <w:bookmarkEnd w:id="1"/>
          </w:p>
        </w:tc>
        <w:tc>
          <w:tcPr>
            <w:tcW w:w="3685" w:type="dxa"/>
            <w:vAlign w:val="center"/>
          </w:tcPr>
          <w:p w:rsidR="00006EBA" w:rsidRPr="00292DC7" w:rsidRDefault="00006EBA" w:rsidP="00292DC7">
            <w:pPr>
              <w:spacing w:before="120" w:after="120"/>
              <w:jc w:val="both"/>
              <w:rPr>
                <w:rFonts w:cs="Times New Roman"/>
                <w:sz w:val="20"/>
                <w:szCs w:val="20"/>
              </w:rPr>
            </w:pPr>
            <w:r w:rsidRPr="00292DC7">
              <w:rPr>
                <w:rFonts w:cs="Times New Roman"/>
                <w:sz w:val="20"/>
                <w:szCs w:val="20"/>
              </w:rPr>
              <w:t>Bổ sung 01 Điều quy định về nguyên tắc thực hiện</w:t>
            </w:r>
          </w:p>
        </w:tc>
      </w:tr>
      <w:tr w:rsidR="00006EBA" w:rsidRPr="00292DC7" w:rsidTr="00292DC7">
        <w:tc>
          <w:tcPr>
            <w:tcW w:w="562" w:type="dxa"/>
            <w:vAlign w:val="center"/>
          </w:tcPr>
          <w:p w:rsidR="00006EBA" w:rsidRPr="00292DC7" w:rsidRDefault="00292DC7" w:rsidP="00292DC7">
            <w:pPr>
              <w:spacing w:before="120" w:after="120"/>
              <w:jc w:val="center"/>
              <w:rPr>
                <w:rFonts w:cs="Times New Roman"/>
                <w:sz w:val="20"/>
                <w:szCs w:val="20"/>
              </w:rPr>
            </w:pPr>
            <w:bookmarkStart w:id="2" w:name="_Hlk199146509"/>
            <w:r>
              <w:rPr>
                <w:rFonts w:cs="Times New Roman"/>
                <w:sz w:val="20"/>
                <w:szCs w:val="20"/>
              </w:rPr>
              <w:t>3</w:t>
            </w:r>
          </w:p>
        </w:tc>
        <w:tc>
          <w:tcPr>
            <w:tcW w:w="1985" w:type="dxa"/>
            <w:vAlign w:val="center"/>
          </w:tcPr>
          <w:p w:rsidR="00006EBA" w:rsidRPr="00292DC7" w:rsidRDefault="00006EBA" w:rsidP="00292DC7">
            <w:pPr>
              <w:spacing w:before="120" w:after="120"/>
              <w:jc w:val="both"/>
              <w:rPr>
                <w:rFonts w:cs="Times New Roman"/>
                <w:b/>
                <w:i/>
                <w:sz w:val="20"/>
                <w:szCs w:val="20"/>
              </w:rPr>
            </w:pPr>
            <w:r w:rsidRPr="00292DC7">
              <w:rPr>
                <w:rFonts w:cs="Times New Roman"/>
                <w:b/>
                <w:sz w:val="20"/>
                <w:szCs w:val="20"/>
              </w:rPr>
              <w:t xml:space="preserve">Tiêu chí xác định các dân tộc còn gặp nhiều khó khăn giai đoạn 2026 – 2030 </w:t>
            </w:r>
            <w:r w:rsidRPr="00292DC7">
              <w:rPr>
                <w:rFonts w:cs="Times New Roman"/>
                <w:i/>
                <w:sz w:val="20"/>
                <w:szCs w:val="20"/>
              </w:rPr>
              <w:t>(Điều 4)</w:t>
            </w:r>
          </w:p>
          <w:p w:rsidR="00006EBA" w:rsidRPr="00292DC7" w:rsidRDefault="00006EBA" w:rsidP="00292DC7">
            <w:pPr>
              <w:spacing w:before="120" w:after="120"/>
              <w:ind w:firstLine="720"/>
              <w:jc w:val="both"/>
              <w:rPr>
                <w:rFonts w:cs="Times New Roman"/>
                <w:b/>
                <w:sz w:val="20"/>
                <w:szCs w:val="20"/>
              </w:rPr>
            </w:pPr>
          </w:p>
        </w:tc>
        <w:tc>
          <w:tcPr>
            <w:tcW w:w="5812"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Dân tộc còn gặp nhiều khó khăn là dân tộc thuộc đối tượng quy định tại Khoản 1 Điều 2 của Quyết định này và đáp ứng 01 trong các tiêu chí sau:</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a) Có tỷ lệ hộ nghèo lớn hơn từ 1,5 lần trở lên so với bình quân chung tỷ lệ hộ nghèo của 53 dân tộc thiểu số</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b) Có tỷ lệ người từ 15 tuổi trở lên không biết đọc, biết viết tiếng Việt lớn hơn 1,5 lần so với bình quân chung tỷ lệ người từ 15 tuổi trở lên không biết đọc, biết viết tiếng Việt của 53 dân tộc thiểu số;</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c) Có tỷ suất chết của trẻ em dưới 1 tuổi lớn hơn 1,5 lần so với bình quân chung tỷ suất chết của trẻ em dưới 1 tuổi của 53 dân tộc thiểu số.</w:t>
            </w:r>
          </w:p>
        </w:tc>
        <w:tc>
          <w:tcPr>
            <w:tcW w:w="3544" w:type="dxa"/>
            <w:vAlign w:val="center"/>
          </w:tcPr>
          <w:p w:rsidR="00006EBA" w:rsidRPr="00292DC7" w:rsidRDefault="00006EBA" w:rsidP="00292DC7">
            <w:pPr>
              <w:spacing w:before="120" w:after="120"/>
              <w:jc w:val="both"/>
              <w:rPr>
                <w:rFonts w:cs="Times New Roman"/>
                <w:sz w:val="20"/>
                <w:szCs w:val="20"/>
              </w:rPr>
            </w:pPr>
            <w:r w:rsidRPr="00292DC7">
              <w:rPr>
                <w:rFonts w:cs="Times New Roman"/>
                <w:sz w:val="20"/>
                <w:szCs w:val="20"/>
              </w:rPr>
              <w:t xml:space="preserve">Dân tộc còn gặp nhiều khó khăn giai đoạn 2026 – 2030 là dân tộc thuộc đối tượng quy định tại khoản 1 Điều 2 Nghị định này và có tỷ lệ hộ nghèo đa chiều bình quân </w:t>
            </w:r>
            <w:r w:rsidRPr="00292DC7">
              <w:rPr>
                <w:rFonts w:cs="Times New Roman"/>
                <w:sz w:val="20"/>
                <w:szCs w:val="20"/>
                <w:u w:val="single"/>
              </w:rPr>
              <w:t>lớn hơn tỷ lệ hộ nghèo đa chiều bình quân chung của 32 dân tộc</w:t>
            </w:r>
            <w:r w:rsidRPr="00292DC7">
              <w:rPr>
                <w:rFonts w:cs="Times New Roman"/>
                <w:sz w:val="20"/>
                <w:szCs w:val="20"/>
              </w:rPr>
              <w:t xml:space="preserve"> còn gặp nhiều khó khăn giai đoạn 2021 - 2025.</w:t>
            </w:r>
          </w:p>
          <w:p w:rsidR="00006EBA" w:rsidRPr="00292DC7" w:rsidRDefault="00006EBA" w:rsidP="00292DC7">
            <w:pPr>
              <w:spacing w:before="120" w:after="120"/>
              <w:ind w:firstLine="720"/>
              <w:jc w:val="both"/>
              <w:rPr>
                <w:rFonts w:cs="Times New Roman"/>
                <w:sz w:val="20"/>
                <w:szCs w:val="20"/>
              </w:rPr>
            </w:pPr>
          </w:p>
        </w:tc>
        <w:tc>
          <w:tcPr>
            <w:tcW w:w="3685"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sz w:val="20"/>
                <w:szCs w:val="20"/>
              </w:rPr>
            </w:pPr>
            <w:r w:rsidRPr="00292DC7">
              <w:rPr>
                <w:rFonts w:cs="Times New Roman"/>
                <w:sz w:val="20"/>
                <w:szCs w:val="20"/>
              </w:rPr>
              <w:t xml:space="preserve">Chỉ sử dụng 01 tiêu chí: </w:t>
            </w:r>
            <w:r w:rsidRPr="00292DC7">
              <w:rPr>
                <w:rFonts w:cs="Times New Roman"/>
                <w:bCs/>
                <w:iCs/>
                <w:sz w:val="20"/>
                <w:szCs w:val="20"/>
                <w:lang w:bidi="en-US"/>
              </w:rPr>
              <w:t xml:space="preserve"> </w:t>
            </w:r>
            <w:r w:rsidRPr="00292DC7">
              <w:rPr>
                <w:rFonts w:cs="Times New Roman"/>
                <w:sz w:val="20"/>
                <w:szCs w:val="20"/>
              </w:rPr>
              <w:t xml:space="preserve">Có tỷ lệ hộ nghèo đa chiều bình quân </w:t>
            </w:r>
            <w:r w:rsidRPr="00292DC7">
              <w:rPr>
                <w:rFonts w:cs="Times New Roman"/>
                <w:sz w:val="20"/>
                <w:szCs w:val="20"/>
                <w:u w:val="single"/>
              </w:rPr>
              <w:t>lớn hơn tỷ lệ hộ nghèo đa chiều bình quân chung của 32 dân tộc</w:t>
            </w:r>
            <w:r w:rsidRPr="00292DC7">
              <w:rPr>
                <w:rFonts w:cs="Times New Roman"/>
                <w:sz w:val="20"/>
                <w:szCs w:val="20"/>
              </w:rPr>
              <w:t xml:space="preserve"> còn gặp nhiều khó khăn giai đoạn 2021 - 2025.</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sz w:val="20"/>
                <w:szCs w:val="20"/>
              </w:rPr>
              <w:t>Kế thừa danh sách các dân tộc còn gặp nhiều khó khăn đã được chọn lựa của giai đoạn 2021-2025</w:t>
            </w:r>
          </w:p>
        </w:tc>
      </w:tr>
      <w:tr w:rsidR="00006EBA" w:rsidRPr="00292DC7" w:rsidTr="00292DC7">
        <w:tc>
          <w:tcPr>
            <w:tcW w:w="562" w:type="dxa"/>
            <w:vAlign w:val="center"/>
          </w:tcPr>
          <w:p w:rsidR="00006EBA" w:rsidRPr="00292DC7" w:rsidRDefault="00292DC7" w:rsidP="00292DC7">
            <w:pPr>
              <w:spacing w:before="120" w:after="120"/>
              <w:jc w:val="center"/>
              <w:rPr>
                <w:rFonts w:cs="Times New Roman"/>
                <w:sz w:val="20"/>
                <w:szCs w:val="20"/>
              </w:rPr>
            </w:pPr>
            <w:r>
              <w:rPr>
                <w:rFonts w:cs="Times New Roman"/>
                <w:sz w:val="20"/>
                <w:szCs w:val="20"/>
              </w:rPr>
              <w:lastRenderedPageBreak/>
              <w:t>4</w:t>
            </w:r>
          </w:p>
        </w:tc>
        <w:tc>
          <w:tcPr>
            <w:tcW w:w="1985" w:type="dxa"/>
            <w:vAlign w:val="center"/>
          </w:tcPr>
          <w:p w:rsidR="00006EBA" w:rsidRPr="00292DC7" w:rsidRDefault="00006EBA" w:rsidP="00292DC7">
            <w:pPr>
              <w:spacing w:before="120" w:after="120"/>
              <w:jc w:val="both"/>
              <w:rPr>
                <w:rFonts w:cs="Times New Roman"/>
                <w:b/>
                <w:sz w:val="20"/>
                <w:szCs w:val="20"/>
              </w:rPr>
            </w:pPr>
            <w:r w:rsidRPr="00292DC7">
              <w:rPr>
                <w:rFonts w:cs="Times New Roman"/>
                <w:b/>
                <w:sz w:val="20"/>
                <w:szCs w:val="20"/>
              </w:rPr>
              <w:t xml:space="preserve">Tiêu chí xác định các dân tộc có khó khăn đặc thù </w:t>
            </w:r>
            <w:r w:rsidR="00804423" w:rsidRPr="00292DC7">
              <w:rPr>
                <w:rFonts w:cs="Times New Roman"/>
                <w:i/>
                <w:sz w:val="20"/>
                <w:szCs w:val="20"/>
              </w:rPr>
              <w:t>(Điều 4)</w:t>
            </w:r>
          </w:p>
        </w:tc>
        <w:tc>
          <w:tcPr>
            <w:tcW w:w="5812"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
                <w:bCs/>
                <w:sz w:val="20"/>
                <w:szCs w:val="20"/>
                <w:lang w:bidi="en-US"/>
              </w:rPr>
            </w:pPr>
            <w:r w:rsidRPr="00292DC7">
              <w:rPr>
                <w:rFonts w:cs="Times New Roman"/>
                <w:bCs/>
                <w:sz w:val="20"/>
                <w:szCs w:val="20"/>
                <w:lang w:bidi="en-US"/>
              </w:rPr>
              <w:t>Dân tộc có khó khăn đặc thù là dân tộc thuộc đối tượng quy định tại Khoản 1 Điều 2 của Quyết định này và có dân số dưới 10.000 người.</w:t>
            </w:r>
          </w:p>
        </w:tc>
        <w:tc>
          <w:tcPr>
            <w:tcW w:w="3544" w:type="dxa"/>
            <w:vAlign w:val="center"/>
          </w:tcPr>
          <w:p w:rsidR="00006EBA" w:rsidRPr="00292DC7" w:rsidRDefault="00006EBA" w:rsidP="00292DC7">
            <w:pPr>
              <w:spacing w:before="120" w:after="120"/>
              <w:jc w:val="both"/>
              <w:rPr>
                <w:rFonts w:cs="Times New Roman"/>
                <w:sz w:val="20"/>
                <w:szCs w:val="20"/>
              </w:rPr>
            </w:pPr>
            <w:r w:rsidRPr="00292DC7">
              <w:rPr>
                <w:rFonts w:cs="Times New Roman"/>
                <w:sz w:val="20"/>
                <w:szCs w:val="20"/>
              </w:rPr>
              <w:t>Dân tộc có khó khăn đặc thù giai đoạn 2026 – 2030 là dân tộc thuộc đối tượng quy định tại khoản 1 Điều 2 Nghị định này, có số dân dưới 10.000 người</w:t>
            </w:r>
            <w:r w:rsidR="00092D32" w:rsidRPr="00292DC7">
              <w:rPr>
                <w:rFonts w:cs="Times New Roman"/>
                <w:sz w:val="20"/>
                <w:szCs w:val="20"/>
              </w:rPr>
              <w:t xml:space="preserve"> theo kết quả điều tra 53 </w:t>
            </w:r>
            <w:r w:rsidR="00ED0CB4">
              <w:rPr>
                <w:rFonts w:cs="Times New Roman"/>
                <w:sz w:val="20"/>
                <w:szCs w:val="20"/>
              </w:rPr>
              <w:t>dân tộc thiểu số</w:t>
            </w:r>
            <w:bookmarkStart w:id="3" w:name="_GoBack"/>
            <w:bookmarkEnd w:id="3"/>
            <w:r w:rsidR="00ED7BB3" w:rsidRPr="00292DC7">
              <w:rPr>
                <w:rFonts w:cs="Times New Roman"/>
                <w:sz w:val="20"/>
                <w:szCs w:val="20"/>
              </w:rPr>
              <w:t xml:space="preserve"> và </w:t>
            </w:r>
            <w:r w:rsidRPr="00292DC7">
              <w:rPr>
                <w:rFonts w:cs="Times New Roman"/>
                <w:sz w:val="20"/>
                <w:szCs w:val="20"/>
              </w:rPr>
              <w:t>đáp ứng 01 trong 02 tiêu chí sau:</w:t>
            </w:r>
          </w:p>
          <w:p w:rsidR="00006EBA" w:rsidRPr="00292DC7" w:rsidRDefault="00006EBA" w:rsidP="00292DC7">
            <w:pPr>
              <w:spacing w:before="120" w:after="120"/>
              <w:jc w:val="both"/>
              <w:rPr>
                <w:rFonts w:cs="Times New Roman"/>
                <w:sz w:val="20"/>
                <w:szCs w:val="20"/>
              </w:rPr>
            </w:pPr>
            <w:r w:rsidRPr="00292DC7">
              <w:rPr>
                <w:rFonts w:cs="Times New Roman"/>
                <w:sz w:val="20"/>
                <w:szCs w:val="20"/>
              </w:rPr>
              <w:t xml:space="preserve">- Có tỷ lệ hộ nghèo đa chiều bình quân </w:t>
            </w:r>
            <w:r w:rsidRPr="00292DC7">
              <w:rPr>
                <w:rFonts w:cs="Times New Roman"/>
                <w:sz w:val="20"/>
                <w:szCs w:val="20"/>
                <w:u w:val="single"/>
              </w:rPr>
              <w:t xml:space="preserve">lớn hơn tỷ lệ hộ nghèo đa chiều bình quân chung của </w:t>
            </w:r>
            <w:r w:rsidR="00ED7BB3" w:rsidRPr="00292DC7">
              <w:rPr>
                <w:rFonts w:cs="Times New Roman"/>
                <w:sz w:val="20"/>
                <w:szCs w:val="20"/>
                <w:u w:val="single"/>
              </w:rPr>
              <w:t>53</w:t>
            </w:r>
            <w:r w:rsidRPr="00292DC7">
              <w:rPr>
                <w:rFonts w:cs="Times New Roman"/>
                <w:sz w:val="20"/>
                <w:szCs w:val="20"/>
                <w:u w:val="single"/>
              </w:rPr>
              <w:t xml:space="preserve"> </w:t>
            </w:r>
            <w:r w:rsidR="00ED7BB3" w:rsidRPr="00292DC7">
              <w:rPr>
                <w:rFonts w:cs="Times New Roman"/>
                <w:sz w:val="20"/>
                <w:szCs w:val="20"/>
                <w:u w:val="single"/>
              </w:rPr>
              <w:t>dân tộc thiểu số</w:t>
            </w:r>
          </w:p>
          <w:p w:rsidR="00006EBA" w:rsidRPr="00292DC7" w:rsidRDefault="00006EBA" w:rsidP="00292DC7">
            <w:pPr>
              <w:spacing w:before="120" w:after="120"/>
              <w:jc w:val="both"/>
              <w:rPr>
                <w:rFonts w:cs="Times New Roman"/>
                <w:sz w:val="20"/>
                <w:szCs w:val="20"/>
              </w:rPr>
            </w:pPr>
            <w:r w:rsidRPr="00292DC7">
              <w:rPr>
                <w:rFonts w:cs="Times New Roman"/>
                <w:sz w:val="20"/>
                <w:szCs w:val="20"/>
              </w:rPr>
              <w:t>- Có dân số</w:t>
            </w:r>
            <w:r w:rsidR="00ED7BB3" w:rsidRPr="00292DC7">
              <w:rPr>
                <w:rFonts w:cs="Times New Roman"/>
                <w:sz w:val="20"/>
                <w:szCs w:val="20"/>
              </w:rPr>
              <w:t xml:space="preserve"> giảm so với năm 2019</w:t>
            </w:r>
          </w:p>
        </w:tc>
        <w:tc>
          <w:tcPr>
            <w:tcW w:w="3685" w:type="dxa"/>
            <w:vAlign w:val="center"/>
          </w:tcPr>
          <w:p w:rsidR="00ED7BB3" w:rsidRPr="00292DC7" w:rsidRDefault="00ED7BB3" w:rsidP="00292DC7">
            <w:pPr>
              <w:spacing w:before="120" w:after="120"/>
              <w:jc w:val="both"/>
              <w:rPr>
                <w:rFonts w:cs="Times New Roman"/>
                <w:sz w:val="20"/>
                <w:szCs w:val="20"/>
              </w:rPr>
            </w:pPr>
            <w:r w:rsidRPr="00292DC7">
              <w:rPr>
                <w:rFonts w:cs="Times New Roman"/>
                <w:sz w:val="20"/>
                <w:szCs w:val="20"/>
              </w:rPr>
              <w:t>Ngoài tiêu chí số dân dưới 10.000 người có bổ sung 01 trong 02 tiêu chí</w:t>
            </w:r>
          </w:p>
          <w:p w:rsidR="00ED7BB3" w:rsidRPr="00292DC7" w:rsidRDefault="00ED7BB3" w:rsidP="00292DC7">
            <w:pPr>
              <w:spacing w:before="120" w:after="120"/>
              <w:jc w:val="both"/>
              <w:rPr>
                <w:rFonts w:cs="Times New Roman"/>
                <w:sz w:val="20"/>
                <w:szCs w:val="20"/>
              </w:rPr>
            </w:pPr>
            <w:r w:rsidRPr="00292DC7">
              <w:rPr>
                <w:rFonts w:cs="Times New Roman"/>
                <w:sz w:val="20"/>
                <w:szCs w:val="20"/>
              </w:rPr>
              <w:t xml:space="preserve">- Có tỷ lệ hộ nghèo đa chiều bình quân </w:t>
            </w:r>
            <w:r w:rsidRPr="00292DC7">
              <w:rPr>
                <w:rFonts w:cs="Times New Roman"/>
                <w:sz w:val="20"/>
                <w:szCs w:val="20"/>
                <w:u w:val="single"/>
              </w:rPr>
              <w:t>lớn hơn tỷ lệ hộ nghèo đa chiều bình quân chung của 53 dân tộc thiểu số</w:t>
            </w:r>
          </w:p>
          <w:p w:rsidR="00006EBA" w:rsidRPr="00292DC7" w:rsidRDefault="00ED7BB3" w:rsidP="00292DC7">
            <w:pPr>
              <w:spacing w:before="120" w:after="120"/>
              <w:jc w:val="both"/>
              <w:rPr>
                <w:rFonts w:cs="Times New Roman"/>
                <w:b/>
                <w:sz w:val="20"/>
                <w:szCs w:val="20"/>
              </w:rPr>
            </w:pPr>
            <w:r w:rsidRPr="00292DC7">
              <w:rPr>
                <w:rFonts w:cs="Times New Roman"/>
                <w:sz w:val="20"/>
                <w:szCs w:val="20"/>
              </w:rPr>
              <w:t>- Có dân số giảm so với năm 2019</w:t>
            </w:r>
          </w:p>
        </w:tc>
      </w:tr>
      <w:bookmarkEnd w:id="2"/>
      <w:tr w:rsidR="00006EBA" w:rsidRPr="00292DC7" w:rsidTr="00292DC7">
        <w:tc>
          <w:tcPr>
            <w:tcW w:w="562" w:type="dxa"/>
            <w:vAlign w:val="center"/>
          </w:tcPr>
          <w:p w:rsidR="00006EBA" w:rsidRPr="00292DC7" w:rsidRDefault="00292DC7" w:rsidP="00292DC7">
            <w:pPr>
              <w:spacing w:before="120" w:after="120"/>
              <w:jc w:val="center"/>
              <w:rPr>
                <w:rFonts w:cs="Times New Roman"/>
                <w:sz w:val="20"/>
                <w:szCs w:val="20"/>
              </w:rPr>
            </w:pPr>
            <w:r>
              <w:rPr>
                <w:rFonts w:cs="Times New Roman"/>
                <w:sz w:val="20"/>
                <w:szCs w:val="20"/>
              </w:rPr>
              <w:t>5</w:t>
            </w:r>
          </w:p>
        </w:tc>
        <w:tc>
          <w:tcPr>
            <w:tcW w:w="1985" w:type="dxa"/>
            <w:vAlign w:val="center"/>
          </w:tcPr>
          <w:p w:rsidR="00006EBA" w:rsidRPr="00292DC7" w:rsidRDefault="00006EBA" w:rsidP="00292DC7">
            <w:pPr>
              <w:spacing w:before="120" w:after="120"/>
              <w:jc w:val="both"/>
              <w:rPr>
                <w:rFonts w:cs="Times New Roman"/>
                <w:b/>
                <w:sz w:val="20"/>
                <w:szCs w:val="20"/>
              </w:rPr>
            </w:pPr>
            <w:r w:rsidRPr="00292DC7">
              <w:rPr>
                <w:rFonts w:cs="Times New Roman"/>
                <w:b/>
                <w:sz w:val="20"/>
                <w:szCs w:val="20"/>
              </w:rPr>
              <w:t xml:space="preserve">Quy trình, thủ tục và thời gian xác định các dân tộc còn gặp nhiều khó khăn, có khó khăn đặc thù </w:t>
            </w:r>
            <w:r w:rsidR="00804423" w:rsidRPr="00292DC7">
              <w:rPr>
                <w:rFonts w:cs="Times New Roman"/>
                <w:i/>
                <w:sz w:val="20"/>
                <w:szCs w:val="20"/>
              </w:rPr>
              <w:t>(Điều 5)</w:t>
            </w:r>
          </w:p>
        </w:tc>
        <w:tc>
          <w:tcPr>
            <w:tcW w:w="5812"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 xml:space="preserve">1. Đối với cấp xã: Tổ chức rà soát, tổng hợp và lập báo cáo theo quy định tại Khoản 1 Điều 5 của Quyết định này, gửi Ủy ban nhân dân cấp huyện trong thời hạn </w:t>
            </w:r>
            <w:r w:rsidRPr="00292DC7">
              <w:rPr>
                <w:rFonts w:cs="Times New Roman"/>
                <w:bCs/>
                <w:sz w:val="20"/>
                <w:szCs w:val="20"/>
                <w:lang w:bidi="en-US"/>
              </w:rPr>
              <w:t>15 ngày làm việc kể từ ngày Ủy ban nhân dân cấp huyện chỉ đạo triển khai, tổ chức thực hiện</w:t>
            </w:r>
            <w:r w:rsidRPr="00292DC7">
              <w:rPr>
                <w:rFonts w:cs="Times New Roman"/>
                <w:bCs/>
                <w:iCs/>
                <w:sz w:val="20"/>
                <w:szCs w:val="20"/>
                <w:lang w:bidi="en-US"/>
              </w:rPr>
              <w:t>.</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2. Đối với cấp huyện: Sau khi nhận đủ hồ sơ của các xã, Ủy ban nhân dân cấp huyện chỉ đạo rà soát, kiểm tra, tổng hợp và lập báo cáo theo quy định tại Khoản 2 Điều 5 của Quyết định này, gửi Ủy ban nhân dân cấp tỉnh trong thời hạn 30</w:t>
            </w:r>
            <w:r w:rsidRPr="00292DC7">
              <w:rPr>
                <w:rFonts w:cs="Times New Roman"/>
                <w:bCs/>
                <w:sz w:val="20"/>
                <w:szCs w:val="20"/>
                <w:lang w:bidi="en-US"/>
              </w:rPr>
              <w:t xml:space="preserve"> ngày làm việc kể từ ngày Ủy ban nhân dân cấp tỉnh chỉ đạo triển khai, tổ chức thực hiện.</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iCs/>
                <w:sz w:val="20"/>
                <w:szCs w:val="20"/>
                <w:lang w:bidi="en-US"/>
              </w:rPr>
              <w:t xml:space="preserve">3. Đối với cấp tỉnh: Sau khi nhận đủ hồ sơ của các huyện, Ủy ban nhân dân cấp tỉnh chỉ đạo tổ chức rà soát, thẩm định và hoàn thiện hồ sơ theo quy định tại Khoản 3 Điều 5 của Quyết định này, gửi Ủy ban Dân tộc trong thời hạn </w:t>
            </w:r>
            <w:r w:rsidRPr="00292DC7">
              <w:rPr>
                <w:rFonts w:cs="Times New Roman"/>
                <w:bCs/>
                <w:sz w:val="20"/>
                <w:szCs w:val="20"/>
                <w:lang w:bidi="en-US"/>
              </w:rPr>
              <w:t>45 ngày làm việc kể từ ngày nhận được văn bản chỉ đạo triển khai thực hiện của Ủy ban Dân tộc.</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
                <w:bCs/>
                <w:spacing w:val="-2"/>
                <w:sz w:val="20"/>
                <w:szCs w:val="20"/>
                <w:lang w:bidi="en-US"/>
              </w:rPr>
            </w:pPr>
            <w:r w:rsidRPr="00292DC7">
              <w:rPr>
                <w:rFonts w:cs="Times New Roman"/>
                <w:bCs/>
                <w:sz w:val="20"/>
                <w:szCs w:val="20"/>
                <w:lang w:bidi="en-US"/>
              </w:rPr>
              <w:t xml:space="preserve">4. </w:t>
            </w:r>
            <w:r w:rsidRPr="00292DC7">
              <w:rPr>
                <w:rFonts w:cs="Times New Roman"/>
                <w:bCs/>
                <w:spacing w:val="-2"/>
                <w:sz w:val="20"/>
                <w:szCs w:val="20"/>
                <w:lang w:bidi="en-US"/>
              </w:rPr>
              <w:t xml:space="preserve">Đối với cấp Trung ương: </w:t>
            </w:r>
            <w:r w:rsidRPr="00292DC7">
              <w:rPr>
                <w:rFonts w:cs="Times New Roman"/>
                <w:bCs/>
                <w:iCs/>
                <w:spacing w:val="-2"/>
                <w:sz w:val="20"/>
                <w:szCs w:val="20"/>
                <w:lang w:bidi="en-US"/>
              </w:rPr>
              <w:t xml:space="preserve">Ủy ban Dân tộc tổng hợp, thẩm định và báo cáo Thủ tướng Chính phủ xem xét, quyết định phê duyệt danh sách các dân tộc còn gặp nhiều khó khăn, có khó khăn đặc thù </w:t>
            </w:r>
            <w:r w:rsidRPr="00292DC7">
              <w:rPr>
                <w:rFonts w:cs="Times New Roman"/>
                <w:bCs/>
                <w:spacing w:val="-2"/>
                <w:sz w:val="20"/>
                <w:szCs w:val="20"/>
                <w:lang w:bidi="en-US"/>
              </w:rPr>
              <w:t xml:space="preserve">giai đoạn </w:t>
            </w:r>
            <w:r w:rsidRPr="00292DC7">
              <w:rPr>
                <w:rFonts w:cs="Times New Roman"/>
                <w:bCs/>
                <w:iCs/>
                <w:spacing w:val="-2"/>
                <w:sz w:val="20"/>
                <w:szCs w:val="20"/>
                <w:lang w:bidi="en-US"/>
              </w:rPr>
              <w:t>2021 - 2025 trong thời hạn 45 ngày làm việc kể từ ngày nhận đầy đủ hồ sơ của Ủy ban nhân dân cấp tỉnh.</w:t>
            </w:r>
          </w:p>
        </w:tc>
        <w:tc>
          <w:tcPr>
            <w:tcW w:w="3544" w:type="dxa"/>
            <w:vAlign w:val="center"/>
          </w:tcPr>
          <w:p w:rsidR="00006EBA" w:rsidRPr="00292DC7" w:rsidRDefault="00006EBA" w:rsidP="00292DC7">
            <w:pPr>
              <w:spacing w:before="120" w:after="120"/>
              <w:jc w:val="both"/>
              <w:rPr>
                <w:rFonts w:cs="Times New Roman"/>
                <w:sz w:val="20"/>
                <w:szCs w:val="20"/>
              </w:rPr>
            </w:pPr>
            <w:bookmarkStart w:id="4" w:name="_Hlk199146689"/>
            <w:r w:rsidRPr="00292DC7">
              <w:rPr>
                <w:rFonts w:cs="Times New Roman"/>
                <w:sz w:val="20"/>
                <w:szCs w:val="20"/>
              </w:rPr>
              <w:t xml:space="preserve">1. Cấp xã: Ủy ban nhân dân cấp xã tổ chức rà soát và lập báo cáo tổng hợp về </w:t>
            </w:r>
            <w:r w:rsidR="00ED7BB3" w:rsidRPr="00292DC7">
              <w:rPr>
                <w:rFonts w:cs="Times New Roman"/>
                <w:sz w:val="20"/>
                <w:szCs w:val="20"/>
              </w:rPr>
              <w:t xml:space="preserve">tổng </w:t>
            </w:r>
            <w:r w:rsidRPr="00292DC7">
              <w:rPr>
                <w:rFonts w:cs="Times New Roman"/>
                <w:sz w:val="20"/>
                <w:szCs w:val="20"/>
              </w:rPr>
              <w:t xml:space="preserve">số hộ, số khẩu, tỷ lệ từng dân tộc thiểu số, tỷ lệ hộ nghèo của từng dân tộc thiểu số sinh sống trên địa bàn </w:t>
            </w:r>
            <w:r w:rsidR="00ED7BB3" w:rsidRPr="00292DC7">
              <w:rPr>
                <w:rFonts w:cs="Times New Roman"/>
                <w:sz w:val="20"/>
                <w:szCs w:val="20"/>
              </w:rPr>
              <w:t xml:space="preserve">chi tiết </w:t>
            </w:r>
            <w:r w:rsidRPr="00292DC7">
              <w:rPr>
                <w:rFonts w:cs="Times New Roman"/>
                <w:sz w:val="20"/>
                <w:szCs w:val="20"/>
              </w:rPr>
              <w:t>đến từng thôn gửi Ủy ban nhân dân cấp tỉnh (thông qua Sở Dân tộc và Tôn giáo) trong thời hạn 30 ngày làm việc kể từ ngày Ủy ban nhân dân cấp tỉnh chỉ đạo triển khai, tổ chức thực hiện. Chịu trách nhiệm về tính chính xác của các tài liệu, số liệu có liên quan trong quá trình tổng hợp, rà soát.</w:t>
            </w:r>
          </w:p>
          <w:p w:rsidR="00006EBA" w:rsidRPr="00292DC7" w:rsidRDefault="00006EBA" w:rsidP="00292DC7">
            <w:pPr>
              <w:spacing w:before="120" w:after="120"/>
              <w:jc w:val="both"/>
              <w:rPr>
                <w:rFonts w:cs="Times New Roman"/>
                <w:sz w:val="20"/>
                <w:szCs w:val="20"/>
              </w:rPr>
            </w:pPr>
            <w:r w:rsidRPr="00292DC7">
              <w:rPr>
                <w:rFonts w:cs="Times New Roman"/>
                <w:sz w:val="20"/>
                <w:szCs w:val="20"/>
              </w:rPr>
              <w:t>2.</w:t>
            </w:r>
            <w:bookmarkStart w:id="5" w:name="khoan_4_7"/>
            <w:r w:rsidRPr="00292DC7">
              <w:rPr>
                <w:rFonts w:cs="Times New Roman"/>
                <w:sz w:val="20"/>
                <w:szCs w:val="20"/>
              </w:rPr>
              <w:t xml:space="preserve"> Cấp tỉnh: Sau khi nhận đủ hồ sơ của các xã, Ủy ban nhân dân cấp tỉnh chỉ đạo việc tổng hợp, kiểm tra, rà soát</w:t>
            </w:r>
            <w:r w:rsidR="00ED7BB3" w:rsidRPr="00292DC7">
              <w:rPr>
                <w:rFonts w:cs="Times New Roman"/>
                <w:sz w:val="20"/>
                <w:szCs w:val="20"/>
              </w:rPr>
              <w:t xml:space="preserve"> và quyết định danh sách</w:t>
            </w:r>
            <w:r w:rsidRPr="00292DC7">
              <w:rPr>
                <w:rFonts w:cs="Times New Roman"/>
                <w:sz w:val="20"/>
                <w:szCs w:val="20"/>
              </w:rPr>
              <w:t xml:space="preserve"> các dân tộc còn gặp nhiều khó khăn, có khó khăn đặc thù của </w:t>
            </w:r>
            <w:r w:rsidR="00ED7BB3" w:rsidRPr="00292DC7">
              <w:rPr>
                <w:rFonts w:cs="Times New Roman"/>
                <w:sz w:val="20"/>
                <w:szCs w:val="20"/>
              </w:rPr>
              <w:t>tỉnh, chi tiết tới từng xã, thôn</w:t>
            </w:r>
            <w:r w:rsidRPr="00292DC7">
              <w:rPr>
                <w:rFonts w:cs="Times New Roman"/>
                <w:sz w:val="20"/>
                <w:szCs w:val="20"/>
              </w:rPr>
              <w:t xml:space="preserve"> theo các tiêu chí quy định tại Điều 4 </w:t>
            </w:r>
            <w:bookmarkEnd w:id="5"/>
            <w:r w:rsidR="00801BE2" w:rsidRPr="00292DC7">
              <w:rPr>
                <w:rFonts w:cs="Times New Roman"/>
                <w:sz w:val="20"/>
                <w:szCs w:val="20"/>
              </w:rPr>
              <w:t>và gửi Bộ Dân tộc và Tôn giáo tổng hợp, theo dõi theo quy định.</w:t>
            </w:r>
            <w:bookmarkEnd w:id="4"/>
          </w:p>
        </w:tc>
        <w:tc>
          <w:tcPr>
            <w:tcW w:w="3685" w:type="dxa"/>
            <w:vAlign w:val="center"/>
          </w:tcPr>
          <w:p w:rsidR="00006EBA" w:rsidRPr="00292DC7" w:rsidRDefault="00ED7BB3" w:rsidP="00292DC7">
            <w:pPr>
              <w:spacing w:before="120" w:after="120"/>
              <w:jc w:val="both"/>
              <w:rPr>
                <w:rFonts w:cs="Times New Roman"/>
                <w:sz w:val="20"/>
                <w:szCs w:val="20"/>
              </w:rPr>
            </w:pPr>
            <w:r w:rsidRPr="00292DC7">
              <w:rPr>
                <w:rFonts w:cs="Times New Roman"/>
                <w:sz w:val="20"/>
                <w:szCs w:val="20"/>
              </w:rPr>
              <w:t>Phân cấp cho UBND cấp tỉnh phê duyệt Danh sách các dân tộc khó khăn, có khó khăn đặc thù của tỉnh, chi tiết đến từng xã, thôn</w:t>
            </w:r>
          </w:p>
        </w:tc>
      </w:tr>
      <w:tr w:rsidR="00006EBA" w:rsidRPr="00292DC7" w:rsidTr="00292DC7">
        <w:tc>
          <w:tcPr>
            <w:tcW w:w="562" w:type="dxa"/>
            <w:vAlign w:val="center"/>
          </w:tcPr>
          <w:p w:rsidR="00006EBA" w:rsidRPr="00292DC7" w:rsidRDefault="00292DC7" w:rsidP="00292DC7">
            <w:pPr>
              <w:spacing w:before="120" w:after="120"/>
              <w:jc w:val="center"/>
              <w:rPr>
                <w:rFonts w:cs="Times New Roman"/>
                <w:sz w:val="20"/>
                <w:szCs w:val="20"/>
              </w:rPr>
            </w:pPr>
            <w:r>
              <w:rPr>
                <w:rFonts w:cs="Times New Roman"/>
                <w:sz w:val="20"/>
                <w:szCs w:val="20"/>
              </w:rPr>
              <w:t>6</w:t>
            </w:r>
          </w:p>
        </w:tc>
        <w:tc>
          <w:tcPr>
            <w:tcW w:w="1985"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
                <w:bCs/>
                <w:sz w:val="20"/>
                <w:szCs w:val="20"/>
                <w:lang w:bidi="en-US"/>
              </w:rPr>
            </w:pPr>
            <w:r w:rsidRPr="00292DC7">
              <w:rPr>
                <w:rFonts w:cs="Times New Roman"/>
                <w:b/>
                <w:bCs/>
                <w:sz w:val="20"/>
                <w:szCs w:val="20"/>
                <w:lang w:bidi="en-US"/>
              </w:rPr>
              <w:t>Hồ sơ xác định các dân tộc còn gặp nhiều khó khăn, có khó khăn đặc thù</w:t>
            </w:r>
            <w:r w:rsidR="00804423" w:rsidRPr="00292DC7">
              <w:rPr>
                <w:rFonts w:cs="Times New Roman"/>
                <w:b/>
                <w:bCs/>
                <w:sz w:val="20"/>
                <w:szCs w:val="20"/>
                <w:lang w:bidi="en-US"/>
              </w:rPr>
              <w:t xml:space="preserve"> </w:t>
            </w:r>
            <w:r w:rsidR="00804423" w:rsidRPr="00292DC7">
              <w:rPr>
                <w:rFonts w:cs="Times New Roman"/>
                <w:i/>
                <w:sz w:val="20"/>
                <w:szCs w:val="20"/>
              </w:rPr>
              <w:t>(Điều 6)</w:t>
            </w:r>
          </w:p>
          <w:p w:rsidR="00006EBA" w:rsidRPr="00292DC7" w:rsidRDefault="00006EBA" w:rsidP="00292DC7">
            <w:pPr>
              <w:spacing w:before="120" w:after="120"/>
              <w:ind w:firstLine="720"/>
              <w:jc w:val="both"/>
              <w:rPr>
                <w:rFonts w:cs="Times New Roman"/>
                <w:b/>
                <w:sz w:val="20"/>
                <w:szCs w:val="20"/>
              </w:rPr>
            </w:pPr>
          </w:p>
        </w:tc>
        <w:tc>
          <w:tcPr>
            <w:tcW w:w="5812" w:type="dxa"/>
            <w:vAlign w:val="center"/>
          </w:tcPr>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lastRenderedPageBreak/>
              <w:t xml:space="preserve">1. Hồ sơ cấp xã gửi cấp huyện: 02 bộ, mỗi bộ gồm: Báo cáo tổng hợp số liệu về </w:t>
            </w:r>
            <w:r w:rsidRPr="00292DC7">
              <w:rPr>
                <w:rFonts w:cs="Times New Roman"/>
                <w:bCs/>
                <w:iCs/>
                <w:sz w:val="20"/>
                <w:szCs w:val="20"/>
                <w:lang w:bidi="en-US"/>
              </w:rPr>
              <w:t>số hộ, số khẩu, tỷ lệ hộ dân tộc thiểu số, số hộ nghèo</w:t>
            </w:r>
            <w:r w:rsidRPr="00292DC7">
              <w:rPr>
                <w:rFonts w:cs="Times New Roman"/>
                <w:bCs/>
                <w:sz w:val="20"/>
                <w:szCs w:val="20"/>
                <w:lang w:bidi="en-US"/>
              </w:rPr>
              <w:t xml:space="preserve"> </w:t>
            </w:r>
            <w:r w:rsidRPr="00292DC7">
              <w:rPr>
                <w:rFonts w:cs="Times New Roman"/>
                <w:bCs/>
                <w:iCs/>
                <w:sz w:val="20"/>
                <w:szCs w:val="20"/>
                <w:lang w:bidi="en-US"/>
              </w:rPr>
              <w:t xml:space="preserve">của từng dân tộc thiểu số sinh sống trên địa bàn </w:t>
            </w:r>
            <w:r w:rsidRPr="00292DC7">
              <w:rPr>
                <w:rFonts w:cs="Times New Roman"/>
                <w:bCs/>
                <w:sz w:val="20"/>
                <w:szCs w:val="20"/>
                <w:lang w:bidi="en-US"/>
              </w:rPr>
              <w:t>và số liệu, tài liệu của xã, thôn có liên quan đến các tiêu chí quy định tại các Điều 2, 3 của Quyết định này.</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 xml:space="preserve">2. Hồ sơ cấp huyện gửi cấp tỉnh: 01 bộ, gồm: Bảng đánh giá về mức </w:t>
            </w:r>
            <w:r w:rsidRPr="00292DC7">
              <w:rPr>
                <w:rFonts w:cs="Times New Roman"/>
                <w:bCs/>
                <w:sz w:val="20"/>
                <w:szCs w:val="20"/>
                <w:lang w:bidi="en-US"/>
              </w:rPr>
              <w:lastRenderedPageBreak/>
              <w:t>độ đạt hoặc không đạt tiêu chí đối với các dân tộc thiểu số ở các xã, thôn và số liệu, tài liệu có liên quan đến các tiêu chí quy định tại các Điều 2, 3 của Quyết định này.</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sz w:val="20"/>
                <w:szCs w:val="20"/>
                <w:lang w:bidi="en-US"/>
              </w:rPr>
              <w:t xml:space="preserve">3. Hồ sơ </w:t>
            </w:r>
            <w:r w:rsidRPr="00292DC7">
              <w:rPr>
                <w:rFonts w:cs="Times New Roman"/>
                <w:bCs/>
                <w:iCs/>
                <w:sz w:val="20"/>
                <w:szCs w:val="20"/>
                <w:lang w:bidi="en-US"/>
              </w:rPr>
              <w:t>cấp tỉnh gửi Ủy ban Dân tộc: 01 bộ, gồm:</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a) Báo cáo kết quả và đề nghị phê duyệt danh sách các dân tộc còn gặp nhiều khó khăn, có khó khăn đặc thù;</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b) Quyết định phê duyệt kết quả xác định tỷ lệ hộ nghèo của cấp có thẩm quyền đối với các hộ dân tộc thiểu số ở các xã, thôn vùng dân tộc thiểu số và miền núi;</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pacing w:val="-2"/>
                <w:sz w:val="20"/>
                <w:szCs w:val="20"/>
                <w:lang w:bidi="en-US"/>
              </w:rPr>
            </w:pPr>
            <w:r w:rsidRPr="00292DC7">
              <w:rPr>
                <w:rFonts w:cs="Times New Roman"/>
                <w:bCs/>
                <w:iCs/>
                <w:sz w:val="20"/>
                <w:szCs w:val="20"/>
                <w:lang w:bidi="en-US"/>
              </w:rPr>
              <w:t xml:space="preserve">c) </w:t>
            </w:r>
            <w:r w:rsidRPr="00292DC7">
              <w:rPr>
                <w:rFonts w:cs="Times New Roman"/>
                <w:bCs/>
                <w:iCs/>
                <w:spacing w:val="-2"/>
                <w:sz w:val="20"/>
                <w:szCs w:val="20"/>
                <w:lang w:bidi="en-US"/>
              </w:rPr>
              <w:t xml:space="preserve">Số </w:t>
            </w:r>
            <w:r w:rsidRPr="00292DC7">
              <w:rPr>
                <w:rFonts w:cs="Times New Roman"/>
                <w:bCs/>
                <w:spacing w:val="-2"/>
                <w:sz w:val="20"/>
                <w:szCs w:val="20"/>
                <w:lang w:bidi="en-US"/>
              </w:rPr>
              <w:t xml:space="preserve">liệu về dân số, </w:t>
            </w:r>
            <w:r w:rsidRPr="00292DC7">
              <w:rPr>
                <w:rFonts w:cs="Times New Roman"/>
                <w:bCs/>
                <w:iCs/>
                <w:spacing w:val="-2"/>
                <w:sz w:val="20"/>
                <w:szCs w:val="20"/>
                <w:lang w:bidi="en-US"/>
              </w:rPr>
              <w:t>số hộ, số khẩu, tỷ lệ hộ dân tộc thiểu số, số hộ nghèo</w:t>
            </w:r>
            <w:r w:rsidRPr="00292DC7">
              <w:rPr>
                <w:rFonts w:cs="Times New Roman"/>
                <w:bCs/>
                <w:spacing w:val="-2"/>
                <w:sz w:val="20"/>
                <w:szCs w:val="20"/>
                <w:lang w:bidi="en-US"/>
              </w:rPr>
              <w:t xml:space="preserve"> </w:t>
            </w:r>
            <w:r w:rsidRPr="00292DC7">
              <w:rPr>
                <w:rFonts w:cs="Times New Roman"/>
                <w:bCs/>
                <w:iCs/>
                <w:spacing w:val="-2"/>
                <w:sz w:val="20"/>
                <w:szCs w:val="20"/>
                <w:lang w:bidi="en-US"/>
              </w:rPr>
              <w:t xml:space="preserve">của từng dân tộc thiểu số sinh sống ở các xã, thôn </w:t>
            </w:r>
            <w:r w:rsidRPr="00292DC7">
              <w:rPr>
                <w:rFonts w:cs="Times New Roman"/>
                <w:bCs/>
                <w:spacing w:val="-2"/>
                <w:sz w:val="20"/>
                <w:szCs w:val="20"/>
                <w:lang w:bidi="en-US"/>
              </w:rPr>
              <w:t>và số liệu, tài liệu của xã, thôn có liên quan đến các tiêu chí quy định tại các Điều 2, 3 của Quyết định này</w:t>
            </w:r>
            <w:r w:rsidRPr="00292DC7">
              <w:rPr>
                <w:rFonts w:cs="Times New Roman"/>
                <w:bCs/>
                <w:iCs/>
                <w:spacing w:val="-2"/>
                <w:sz w:val="20"/>
                <w:szCs w:val="20"/>
                <w:lang w:bidi="en-US"/>
              </w:rPr>
              <w:t>;</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d) Báo cáo thẩm định của cơ quan chuyên môn về công tác dân tộc thuộc Ủy ban nhân dân cấp tỉnh.</w:t>
            </w:r>
          </w:p>
          <w:p w:rsidR="00006EBA" w:rsidRPr="00292DC7" w:rsidRDefault="00006EBA"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iCs/>
                <w:sz w:val="20"/>
                <w:szCs w:val="20"/>
                <w:lang w:bidi="en-US"/>
              </w:rPr>
            </w:pPr>
            <w:r w:rsidRPr="00292DC7">
              <w:rPr>
                <w:rFonts w:cs="Times New Roman"/>
                <w:bCs/>
                <w:iCs/>
                <w:sz w:val="20"/>
                <w:szCs w:val="20"/>
                <w:lang w:bidi="en-US"/>
              </w:rPr>
              <w:t>4. Trường hợp hồ sơ, tài liệu chưa đảm bảo quy định, trong thời gian 05 ngày làm việc kể từ khi nhận được hồ sơ, cơ quan nhận hồ sơ phải có văn bản trả lời và hướng dẫn để địa phương biết, thực hiện.</w:t>
            </w:r>
          </w:p>
        </w:tc>
        <w:tc>
          <w:tcPr>
            <w:tcW w:w="3544" w:type="dxa"/>
            <w:vAlign w:val="center"/>
          </w:tcPr>
          <w:p w:rsidR="00006EBA" w:rsidRPr="00292DC7" w:rsidRDefault="00006EBA" w:rsidP="00292DC7">
            <w:pPr>
              <w:spacing w:before="120" w:after="120"/>
              <w:jc w:val="both"/>
              <w:rPr>
                <w:rFonts w:cs="Times New Roman"/>
                <w:sz w:val="20"/>
                <w:szCs w:val="20"/>
              </w:rPr>
            </w:pPr>
            <w:bookmarkStart w:id="6" w:name="_Hlk199148762"/>
            <w:r w:rsidRPr="00292DC7">
              <w:rPr>
                <w:rFonts w:cs="Times New Roman"/>
                <w:sz w:val="20"/>
                <w:szCs w:val="20"/>
              </w:rPr>
              <w:lastRenderedPageBreak/>
              <w:t>Hồ sơ cấp xã gửi cấp tỉnh</w:t>
            </w:r>
          </w:p>
          <w:p w:rsidR="00006EBA" w:rsidRPr="00292DC7" w:rsidRDefault="00006EBA" w:rsidP="00292DC7">
            <w:pPr>
              <w:spacing w:before="120" w:after="120"/>
              <w:jc w:val="both"/>
              <w:rPr>
                <w:rFonts w:cs="Times New Roman"/>
                <w:sz w:val="20"/>
                <w:szCs w:val="20"/>
              </w:rPr>
            </w:pPr>
            <w:r w:rsidRPr="00292DC7">
              <w:rPr>
                <w:rFonts w:cs="Times New Roman"/>
                <w:sz w:val="20"/>
                <w:szCs w:val="20"/>
              </w:rPr>
              <w:t xml:space="preserve">a) Báo cáo tổng hợp về </w:t>
            </w:r>
            <w:r w:rsidR="00ED7BB3" w:rsidRPr="00292DC7">
              <w:rPr>
                <w:rFonts w:cs="Times New Roman"/>
                <w:sz w:val="20"/>
                <w:szCs w:val="20"/>
              </w:rPr>
              <w:t xml:space="preserve">tổng </w:t>
            </w:r>
            <w:r w:rsidRPr="00292DC7">
              <w:rPr>
                <w:rFonts w:cs="Times New Roman"/>
                <w:sz w:val="20"/>
                <w:szCs w:val="20"/>
              </w:rPr>
              <w:t>số</w:t>
            </w:r>
            <w:r w:rsidR="00EF37CF" w:rsidRPr="00292DC7">
              <w:rPr>
                <w:rFonts w:cs="Times New Roman"/>
                <w:sz w:val="20"/>
                <w:szCs w:val="20"/>
              </w:rPr>
              <w:t xml:space="preserve"> khẩu, số</w:t>
            </w:r>
            <w:r w:rsidRPr="00292DC7">
              <w:rPr>
                <w:rFonts w:cs="Times New Roman"/>
                <w:sz w:val="20"/>
                <w:szCs w:val="20"/>
              </w:rPr>
              <w:t xml:space="preserve"> hộ, tỷ lệ từng dân tộc thiểu số, tỷ lệ hộ nghèo của từng dân tộc thiểu số sinh sống trên địa bàn </w:t>
            </w:r>
            <w:r w:rsidR="00ED7BB3" w:rsidRPr="00292DC7">
              <w:rPr>
                <w:rFonts w:cs="Times New Roman"/>
                <w:sz w:val="20"/>
                <w:szCs w:val="20"/>
              </w:rPr>
              <w:t>chi tiết đến từng thôn</w:t>
            </w:r>
            <w:r w:rsidRPr="00292DC7">
              <w:rPr>
                <w:rFonts w:cs="Times New Roman"/>
                <w:sz w:val="20"/>
                <w:szCs w:val="20"/>
              </w:rPr>
              <w:t>.</w:t>
            </w:r>
          </w:p>
          <w:p w:rsidR="00006EBA" w:rsidRPr="00292DC7" w:rsidRDefault="00006EBA" w:rsidP="00292DC7">
            <w:pPr>
              <w:spacing w:before="120" w:after="120"/>
              <w:jc w:val="both"/>
              <w:rPr>
                <w:rFonts w:cs="Times New Roman"/>
                <w:sz w:val="20"/>
                <w:szCs w:val="20"/>
              </w:rPr>
            </w:pPr>
            <w:r w:rsidRPr="00292DC7">
              <w:rPr>
                <w:rFonts w:cs="Times New Roman"/>
                <w:sz w:val="20"/>
                <w:szCs w:val="20"/>
              </w:rPr>
              <w:lastRenderedPageBreak/>
              <w:t>b) Quyết định của Chủ tịch Ủy ban nhân dân cấp xã phê duyệt kết quả rà soát hộ nghèo đa chiều trên địa bàn tại thời điểm lập hồ sơ, trong đó chi tiết tỷ lệ hộ nghèo đa chiều theo từng dân tộc, chi tiết đến các thôn.</w:t>
            </w:r>
            <w:bookmarkEnd w:id="6"/>
          </w:p>
          <w:p w:rsidR="00006EBA" w:rsidRPr="00292DC7" w:rsidRDefault="00006EBA" w:rsidP="00292DC7">
            <w:pPr>
              <w:spacing w:before="120" w:after="120"/>
              <w:ind w:firstLine="720"/>
              <w:jc w:val="both"/>
              <w:rPr>
                <w:rFonts w:cs="Times New Roman"/>
                <w:sz w:val="20"/>
                <w:szCs w:val="20"/>
              </w:rPr>
            </w:pPr>
          </w:p>
        </w:tc>
        <w:tc>
          <w:tcPr>
            <w:tcW w:w="3685" w:type="dxa"/>
            <w:vAlign w:val="center"/>
          </w:tcPr>
          <w:p w:rsidR="00006EBA" w:rsidRPr="00292DC7" w:rsidRDefault="006B018F" w:rsidP="00292DC7">
            <w:pPr>
              <w:spacing w:before="120" w:after="120"/>
              <w:jc w:val="both"/>
              <w:rPr>
                <w:rFonts w:cs="Times New Roman"/>
                <w:sz w:val="20"/>
                <w:szCs w:val="20"/>
              </w:rPr>
            </w:pPr>
            <w:r w:rsidRPr="00292DC7">
              <w:rPr>
                <w:rFonts w:cs="Times New Roman"/>
                <w:sz w:val="20"/>
                <w:szCs w:val="20"/>
              </w:rPr>
              <w:lastRenderedPageBreak/>
              <w:t>Chỉ còn quy định Hồ sơ</w:t>
            </w:r>
            <w:r w:rsidR="00801BE2" w:rsidRPr="00292DC7">
              <w:rPr>
                <w:rFonts w:cs="Times New Roman"/>
                <w:sz w:val="20"/>
                <w:szCs w:val="20"/>
              </w:rPr>
              <w:t xml:space="preserve"> cấp xã gửi cấp tỉnh</w:t>
            </w:r>
            <w:r w:rsidRPr="00292DC7">
              <w:rPr>
                <w:rFonts w:cs="Times New Roman"/>
                <w:sz w:val="20"/>
                <w:szCs w:val="20"/>
              </w:rPr>
              <w:t xml:space="preserve"> (không quy định Hồ sơ cấp tỉnh gửi Trung ương)</w:t>
            </w:r>
            <w:r w:rsidR="00801BE2" w:rsidRPr="00292DC7">
              <w:rPr>
                <w:rFonts w:cs="Times New Roman"/>
                <w:sz w:val="20"/>
                <w:szCs w:val="20"/>
              </w:rPr>
              <w:t>;</w:t>
            </w:r>
          </w:p>
        </w:tc>
      </w:tr>
      <w:tr w:rsidR="00006EBA" w:rsidRPr="00292DC7" w:rsidTr="00292DC7">
        <w:tc>
          <w:tcPr>
            <w:tcW w:w="562" w:type="dxa"/>
            <w:vAlign w:val="center"/>
          </w:tcPr>
          <w:p w:rsidR="00006EBA" w:rsidRPr="00292DC7" w:rsidRDefault="00292DC7" w:rsidP="00292DC7">
            <w:pPr>
              <w:spacing w:before="120" w:after="120"/>
              <w:jc w:val="center"/>
              <w:rPr>
                <w:rFonts w:cs="Times New Roman"/>
                <w:sz w:val="20"/>
                <w:szCs w:val="20"/>
              </w:rPr>
            </w:pPr>
            <w:r>
              <w:rPr>
                <w:rFonts w:cs="Times New Roman"/>
                <w:sz w:val="20"/>
                <w:szCs w:val="20"/>
              </w:rPr>
              <w:t>7</w:t>
            </w:r>
          </w:p>
        </w:tc>
        <w:tc>
          <w:tcPr>
            <w:tcW w:w="1985" w:type="dxa"/>
            <w:vAlign w:val="center"/>
          </w:tcPr>
          <w:p w:rsidR="00006EBA"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
                <w:bCs/>
                <w:sz w:val="20"/>
                <w:szCs w:val="20"/>
                <w:lang w:bidi="en-US"/>
              </w:rPr>
            </w:pPr>
            <w:r w:rsidRPr="00292DC7">
              <w:rPr>
                <w:rFonts w:cs="Times New Roman"/>
                <w:b/>
                <w:bCs/>
                <w:sz w:val="20"/>
                <w:szCs w:val="20"/>
                <w:lang w:val="vi-VN" w:bidi="en-US"/>
              </w:rPr>
              <w:t>Tổ chức thực hiện</w:t>
            </w:r>
            <w:r w:rsidR="00804423" w:rsidRPr="00292DC7">
              <w:rPr>
                <w:rFonts w:cs="Times New Roman"/>
                <w:b/>
                <w:bCs/>
                <w:sz w:val="20"/>
                <w:szCs w:val="20"/>
                <w:lang w:bidi="en-US"/>
              </w:rPr>
              <w:t xml:space="preserve"> </w:t>
            </w:r>
            <w:r w:rsidR="00804423" w:rsidRPr="00292DC7">
              <w:rPr>
                <w:rFonts w:cs="Times New Roman"/>
                <w:b/>
                <w:szCs w:val="28"/>
              </w:rPr>
              <w:t xml:space="preserve"> </w:t>
            </w:r>
            <w:r w:rsidR="00804423" w:rsidRPr="00292DC7">
              <w:rPr>
                <w:rFonts w:cs="Times New Roman"/>
                <w:i/>
                <w:sz w:val="20"/>
                <w:szCs w:val="20"/>
              </w:rPr>
              <w:t>(Điều 8)</w:t>
            </w:r>
          </w:p>
        </w:tc>
        <w:tc>
          <w:tcPr>
            <w:tcW w:w="5812" w:type="dxa"/>
            <w:vAlign w:val="center"/>
          </w:tcPr>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1. Ủy ban Dân tộc</w:t>
            </w:r>
          </w:p>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bookmarkStart w:id="7" w:name="_Hlk52741311"/>
            <w:r w:rsidRPr="00292DC7">
              <w:rPr>
                <w:rFonts w:cs="Times New Roman"/>
                <w:bCs/>
                <w:sz w:val="20"/>
                <w:szCs w:val="20"/>
                <w:lang w:bidi="en-US"/>
              </w:rPr>
              <w:t>a) Chủ trì, phối hợp với các Bộ, ngành liên quan hướng dẫn, chỉ đạo, đôn đốc các địa phương thực hiện rà soát, xác định các dân tộc còn gặp nhiều khó khăn, có khó khăn đặc thù giai đoạn 2021 - 2025 theo các tiêu chí quy định tại Quyết định này;</w:t>
            </w:r>
          </w:p>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b) Tổ chức thẩm định, tổng hợp danh sách các dân tộc còn gặp nhiều khó khăn, có khó khăn đặc thù giai đoạn 2021 – 2025, báo cáo Thủ tướng Chính phủ xem xét, quyết định; tham mưu Thủ tướng Chính phủ quyết định sửa đổi, bổ sung danh sách các dân tộc còn gặp nhiều khó khăn, có khó khăn đặc thù giai đoạn 2021 – 2025 phù hợp tình hình thực tiễn;</w:t>
            </w:r>
          </w:p>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c) Tổng kết, đánh giá kết quả thực hiện giai đoạn 2021 - 2025 và xây dựng, trình cấp có thẩm quyền ban hành tiêu chí xác định các dân tộc còn gặp nhiều khó khăn, có khó khăn đặc thù giai đoạn 2026 - 2030.</w:t>
            </w:r>
          </w:p>
          <w:bookmarkEnd w:id="7"/>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 xml:space="preserve">2. </w:t>
            </w:r>
            <w:r w:rsidRPr="00292DC7">
              <w:rPr>
                <w:rFonts w:cs="Times New Roman"/>
                <w:bCs/>
                <w:iCs/>
                <w:sz w:val="20"/>
                <w:szCs w:val="20"/>
                <w:lang w:bidi="en-US"/>
              </w:rPr>
              <w:t>Ủy ban nhân dân c</w:t>
            </w:r>
            <w:r w:rsidRPr="00292DC7">
              <w:rPr>
                <w:rFonts w:cs="Times New Roman"/>
                <w:bCs/>
                <w:sz w:val="20"/>
                <w:szCs w:val="20"/>
                <w:lang w:bidi="en-US"/>
              </w:rPr>
              <w:t>ác tỉnh, thành phố trực thuộc Trung ương</w:t>
            </w:r>
          </w:p>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 xml:space="preserve">a) </w:t>
            </w:r>
            <w:bookmarkStart w:id="8" w:name="_Hlk52741380"/>
            <w:r w:rsidRPr="00292DC7">
              <w:rPr>
                <w:rFonts w:cs="Times New Roman"/>
                <w:bCs/>
                <w:sz w:val="20"/>
                <w:szCs w:val="20"/>
                <w:lang w:bidi="en-US"/>
              </w:rPr>
              <w:t xml:space="preserve">Căn cứ các tiêu chí quy định tại Quyết định này, chỉ đạo Ủy ban </w:t>
            </w:r>
            <w:r w:rsidRPr="00292DC7">
              <w:rPr>
                <w:rFonts w:cs="Times New Roman"/>
                <w:bCs/>
                <w:sz w:val="20"/>
                <w:szCs w:val="20"/>
                <w:lang w:bidi="en-US"/>
              </w:rPr>
              <w:lastRenderedPageBreak/>
              <w:t>nhân dân cấp huyện, cấp xã tổ chức rà soát, lập hồ sơ đề nghị phê duyệt danh sách các dân tộc còn gặp nhiều khó khăn, có khó khăn đặc thù giai đoạn 2021 - 2025 gửi Ủy ban Dân tộc;</w:t>
            </w:r>
          </w:p>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b) Cung cấp và chịu trách nhiệm về tính chính xác của các tài liệu, số liệu có liên quan trong quá trình kiểm tra, rà soát xác định các dân tộc còn gặp nhiều khó khăn, có khó khăn đặc thù giai đoạn 2021 - 2025 theo quy định tại Quyết định này;</w:t>
            </w:r>
          </w:p>
          <w:p w:rsidR="00801BE2" w:rsidRPr="00292DC7" w:rsidRDefault="00801BE2" w:rsidP="00292DC7">
            <w:pPr>
              <w:widowControl w:val="0"/>
              <w:pBdr>
                <w:top w:val="none" w:sz="4" w:space="0" w:color="000000"/>
                <w:left w:val="none" w:sz="4" w:space="0" w:color="000000"/>
                <w:bottom w:val="none" w:sz="4" w:space="0" w:color="000000"/>
                <w:right w:val="none" w:sz="4" w:space="0" w:color="000000"/>
                <w:between w:val="none" w:sz="4" w:space="0" w:color="000000"/>
              </w:pBdr>
              <w:spacing w:before="120" w:after="120"/>
              <w:jc w:val="both"/>
              <w:rPr>
                <w:rFonts w:cs="Times New Roman"/>
                <w:bCs/>
                <w:sz w:val="20"/>
                <w:szCs w:val="20"/>
                <w:lang w:bidi="en-US"/>
              </w:rPr>
            </w:pPr>
            <w:r w:rsidRPr="00292DC7">
              <w:rPr>
                <w:rFonts w:cs="Times New Roman"/>
                <w:bCs/>
                <w:sz w:val="20"/>
                <w:szCs w:val="20"/>
                <w:lang w:bidi="en-US"/>
              </w:rPr>
              <w:t>c) Cơ quan chuyên môn về công tác dân tộc thuộc Ủy ban nhân dân cấp tỉnh có trách nhiệm chủ trì tham mưu, giúp Ủy ban nhân dân cấp tỉnh chỉ đạo, hướng dẫn và tổ chức thực hiện Quyết định này.</w:t>
            </w:r>
          </w:p>
          <w:p w:rsidR="00006EBA" w:rsidRPr="00292DC7" w:rsidRDefault="00801BE2" w:rsidP="00292DC7">
            <w:pPr>
              <w:spacing w:before="120" w:after="120"/>
              <w:jc w:val="both"/>
              <w:rPr>
                <w:rFonts w:cs="Times New Roman"/>
                <w:sz w:val="20"/>
                <w:szCs w:val="20"/>
              </w:rPr>
            </w:pPr>
            <w:r w:rsidRPr="00292DC7">
              <w:rPr>
                <w:rFonts w:cs="Times New Roman"/>
                <w:bCs/>
                <w:sz w:val="20"/>
                <w:szCs w:val="20"/>
                <w:lang w:bidi="en-US"/>
              </w:rPr>
              <w:t xml:space="preserve">3. </w:t>
            </w:r>
            <w:r w:rsidRPr="00292DC7">
              <w:rPr>
                <w:rFonts w:cs="Times New Roman"/>
                <w:bCs/>
                <w:spacing w:val="-4"/>
                <w:sz w:val="20"/>
                <w:szCs w:val="20"/>
                <w:lang w:bidi="en-US"/>
              </w:rPr>
              <w:t>Số liệu rà soát xác định các tiêu chí: Tính tại thời điểm 31 tháng 12 năm 2019.</w:t>
            </w:r>
            <w:bookmarkEnd w:id="8"/>
          </w:p>
        </w:tc>
        <w:tc>
          <w:tcPr>
            <w:tcW w:w="3544" w:type="dxa"/>
            <w:vAlign w:val="center"/>
          </w:tcPr>
          <w:p w:rsidR="00006EBA" w:rsidRPr="00292DC7" w:rsidRDefault="00006EBA" w:rsidP="00292DC7">
            <w:pPr>
              <w:spacing w:before="120" w:after="120"/>
              <w:jc w:val="both"/>
              <w:rPr>
                <w:rFonts w:cs="Times New Roman"/>
                <w:sz w:val="20"/>
                <w:szCs w:val="20"/>
              </w:rPr>
            </w:pPr>
            <w:bookmarkStart w:id="9" w:name="_Hlk199148911"/>
            <w:r w:rsidRPr="00292DC7">
              <w:rPr>
                <w:rFonts w:cs="Times New Roman"/>
                <w:sz w:val="20"/>
                <w:szCs w:val="20"/>
              </w:rPr>
              <w:lastRenderedPageBreak/>
              <w:t>1. Bộ Dân tộc và Tôn giáo</w:t>
            </w:r>
          </w:p>
          <w:p w:rsidR="00006EBA" w:rsidRPr="00292DC7" w:rsidRDefault="00006EBA" w:rsidP="00292DC7">
            <w:pPr>
              <w:spacing w:before="120" w:after="120"/>
              <w:jc w:val="both"/>
              <w:rPr>
                <w:rFonts w:cs="Times New Roman"/>
                <w:sz w:val="20"/>
                <w:szCs w:val="20"/>
              </w:rPr>
            </w:pPr>
            <w:r w:rsidRPr="00292DC7">
              <w:rPr>
                <w:rFonts w:cs="Times New Roman"/>
                <w:sz w:val="20"/>
                <w:szCs w:val="20"/>
              </w:rPr>
              <w:t>a) Chủ trì, phối hợp với các Bộ, ngành liên quan hướng dẫn, chỉ đạo, đôn đốc các địa phương tổng hợp, rà soát, xác định các dân tộc còn gặp nhiều khó khăn, có khó khăn đặc thù giai đoạn 2026 - 2030 theo các tiêu chí quy định tại Quyết định này.</w:t>
            </w:r>
          </w:p>
          <w:p w:rsidR="00006EBA" w:rsidRPr="00292DC7" w:rsidRDefault="00006EBA" w:rsidP="00292DC7">
            <w:pPr>
              <w:spacing w:before="120" w:after="120"/>
              <w:jc w:val="both"/>
              <w:rPr>
                <w:rFonts w:cs="Times New Roman"/>
                <w:sz w:val="20"/>
                <w:szCs w:val="20"/>
              </w:rPr>
            </w:pPr>
            <w:r w:rsidRPr="00292DC7">
              <w:rPr>
                <w:rFonts w:cs="Times New Roman"/>
                <w:sz w:val="20"/>
                <w:szCs w:val="20"/>
              </w:rPr>
              <w:t>b) Tổng hợp</w:t>
            </w:r>
            <w:r w:rsidR="00801BE2" w:rsidRPr="00292DC7">
              <w:rPr>
                <w:rFonts w:cs="Times New Roman"/>
                <w:sz w:val="20"/>
                <w:szCs w:val="20"/>
              </w:rPr>
              <w:t xml:space="preserve">, theo dõi </w:t>
            </w:r>
            <w:r w:rsidRPr="00292DC7">
              <w:rPr>
                <w:rFonts w:cs="Times New Roman"/>
                <w:sz w:val="20"/>
                <w:szCs w:val="20"/>
              </w:rPr>
              <w:t xml:space="preserve">danh sách các dân tộc còn gặp nhiều khó khăn, có khó khăn đặc thù của từng tỉnh </w:t>
            </w:r>
            <w:r w:rsidR="00801BE2" w:rsidRPr="00292DC7">
              <w:rPr>
                <w:rFonts w:cs="Times New Roman"/>
                <w:sz w:val="20"/>
                <w:szCs w:val="20"/>
              </w:rPr>
              <w:t>báo cáo Thủ tướng Chính phủ theo quy định.</w:t>
            </w:r>
          </w:p>
          <w:p w:rsidR="00006EBA" w:rsidRPr="00292DC7" w:rsidRDefault="00006EBA" w:rsidP="00292DC7">
            <w:pPr>
              <w:spacing w:before="120" w:after="120"/>
              <w:jc w:val="both"/>
              <w:rPr>
                <w:rFonts w:cs="Times New Roman"/>
                <w:sz w:val="20"/>
                <w:szCs w:val="20"/>
              </w:rPr>
            </w:pPr>
            <w:r w:rsidRPr="00292DC7">
              <w:rPr>
                <w:rFonts w:cs="Times New Roman"/>
                <w:sz w:val="20"/>
                <w:szCs w:val="20"/>
              </w:rPr>
              <w:t>2. Ủy ban nhân dân các tỉnh, thành phố trực thuộc Trung ương</w:t>
            </w:r>
            <w:r w:rsidR="00034C3C" w:rsidRPr="00292DC7">
              <w:rPr>
                <w:rFonts w:cs="Times New Roman"/>
                <w:sz w:val="20"/>
                <w:szCs w:val="20"/>
              </w:rPr>
              <w:t xml:space="preserve"> (gọi chung là Ủy ban nhân dân cấp tỉnh)</w:t>
            </w:r>
          </w:p>
          <w:p w:rsidR="00006EBA" w:rsidRPr="00292DC7" w:rsidRDefault="00006EBA" w:rsidP="00292DC7">
            <w:pPr>
              <w:spacing w:before="120" w:after="120"/>
              <w:jc w:val="both"/>
              <w:rPr>
                <w:rFonts w:cs="Times New Roman"/>
                <w:sz w:val="20"/>
                <w:szCs w:val="20"/>
              </w:rPr>
            </w:pPr>
            <w:r w:rsidRPr="00292DC7">
              <w:rPr>
                <w:rFonts w:cs="Times New Roman"/>
                <w:sz w:val="20"/>
                <w:szCs w:val="20"/>
              </w:rPr>
              <w:lastRenderedPageBreak/>
              <w:t xml:space="preserve">a) Ủy ban nhân dân cấp tỉnh có trách nhiệm chỉ đạo, tổ chức triển khai thực hiện </w:t>
            </w:r>
            <w:r w:rsidR="00034C3C" w:rsidRPr="00292DC7">
              <w:rPr>
                <w:rFonts w:cs="Times New Roman"/>
                <w:sz w:val="20"/>
                <w:szCs w:val="20"/>
              </w:rPr>
              <w:t>Nghị</w:t>
            </w:r>
            <w:r w:rsidRPr="00292DC7">
              <w:rPr>
                <w:rFonts w:cs="Times New Roman"/>
                <w:sz w:val="20"/>
                <w:szCs w:val="20"/>
              </w:rPr>
              <w:t xml:space="preserve"> định này.</w:t>
            </w:r>
          </w:p>
          <w:p w:rsidR="00006EBA" w:rsidRPr="00292DC7" w:rsidRDefault="00006EBA" w:rsidP="00292DC7">
            <w:pPr>
              <w:spacing w:before="120" w:after="120"/>
              <w:jc w:val="both"/>
              <w:rPr>
                <w:rFonts w:cs="Times New Roman"/>
                <w:sz w:val="20"/>
                <w:szCs w:val="20"/>
              </w:rPr>
            </w:pPr>
            <w:r w:rsidRPr="00292DC7">
              <w:rPr>
                <w:rFonts w:cs="Times New Roman"/>
                <w:sz w:val="20"/>
                <w:szCs w:val="20"/>
              </w:rPr>
              <w:t xml:space="preserve">b) Quyết định phê duyệt </w:t>
            </w:r>
            <w:r w:rsidR="00801BE2" w:rsidRPr="00292DC7">
              <w:rPr>
                <w:rFonts w:cs="Times New Roman"/>
                <w:sz w:val="20"/>
                <w:szCs w:val="20"/>
              </w:rPr>
              <w:t>danh sách</w:t>
            </w:r>
            <w:r w:rsidRPr="00292DC7">
              <w:rPr>
                <w:rFonts w:cs="Times New Roman"/>
                <w:sz w:val="20"/>
                <w:szCs w:val="20"/>
              </w:rPr>
              <w:t xml:space="preserve"> các dân tộc còn gặp nhiều khó khăn, có khó khăn đặc thù của tỉnh</w:t>
            </w:r>
            <w:r w:rsidR="00801BE2" w:rsidRPr="00292DC7">
              <w:rPr>
                <w:rFonts w:cs="Times New Roman"/>
                <w:sz w:val="20"/>
                <w:szCs w:val="20"/>
              </w:rPr>
              <w:t>, chi tiết đến từng thôn, xã</w:t>
            </w:r>
            <w:r w:rsidRPr="00292DC7">
              <w:rPr>
                <w:rFonts w:cs="Times New Roman"/>
                <w:sz w:val="20"/>
                <w:szCs w:val="20"/>
              </w:rPr>
              <w:t>.</w:t>
            </w:r>
          </w:p>
          <w:p w:rsidR="00006EBA" w:rsidRPr="00292DC7" w:rsidRDefault="00801BE2" w:rsidP="00292DC7">
            <w:pPr>
              <w:spacing w:before="120" w:after="120"/>
              <w:jc w:val="both"/>
              <w:rPr>
                <w:rFonts w:cs="Times New Roman"/>
                <w:sz w:val="20"/>
                <w:szCs w:val="20"/>
              </w:rPr>
            </w:pPr>
            <w:r w:rsidRPr="00292DC7">
              <w:rPr>
                <w:rFonts w:cs="Times New Roman"/>
                <w:bCs/>
                <w:sz w:val="20"/>
                <w:szCs w:val="20"/>
                <w:lang w:bidi="en-US"/>
              </w:rPr>
              <w:t xml:space="preserve">3. </w:t>
            </w:r>
            <w:r w:rsidRPr="00292DC7">
              <w:rPr>
                <w:rFonts w:cs="Times New Roman"/>
                <w:bCs/>
                <w:spacing w:val="-4"/>
                <w:sz w:val="20"/>
                <w:szCs w:val="20"/>
                <w:lang w:bidi="en-US"/>
              </w:rPr>
              <w:t>Số liệu rà soát xác định các tiêu chí: Tính theo số liệu thống kê của 53 dân tộc thiểu số được công bố năm 2</w:t>
            </w:r>
            <w:r w:rsidR="00034C3C" w:rsidRPr="00292DC7">
              <w:rPr>
                <w:rFonts w:cs="Times New Roman"/>
                <w:bCs/>
                <w:spacing w:val="-4"/>
                <w:sz w:val="20"/>
                <w:szCs w:val="20"/>
                <w:lang w:bidi="en-US"/>
              </w:rPr>
              <w:t>025</w:t>
            </w:r>
            <w:r w:rsidR="00CD5CD6" w:rsidRPr="00292DC7">
              <w:rPr>
                <w:rFonts w:cs="Times New Roman"/>
                <w:bCs/>
                <w:spacing w:val="-4"/>
                <w:sz w:val="20"/>
                <w:szCs w:val="20"/>
                <w:lang w:bidi="en-US"/>
              </w:rPr>
              <w:t xml:space="preserve">; </w:t>
            </w:r>
            <w:r w:rsidR="00EF37CF" w:rsidRPr="00292DC7">
              <w:rPr>
                <w:rFonts w:cs="Times New Roman"/>
                <w:bCs/>
                <w:spacing w:val="-4"/>
                <w:sz w:val="20"/>
                <w:szCs w:val="20"/>
                <w:lang w:bidi="en-US"/>
              </w:rPr>
              <w:t>s</w:t>
            </w:r>
            <w:r w:rsidR="00CD5CD6" w:rsidRPr="00292DC7">
              <w:rPr>
                <w:rFonts w:cs="Times New Roman"/>
                <w:bCs/>
                <w:spacing w:val="-4"/>
                <w:sz w:val="20"/>
                <w:szCs w:val="20"/>
                <w:lang w:bidi="en-US"/>
              </w:rPr>
              <w:t xml:space="preserve">ố lượng, tỷ lệ hộ nghèo </w:t>
            </w:r>
            <w:r w:rsidR="00EF37CF" w:rsidRPr="00292DC7">
              <w:rPr>
                <w:rFonts w:cs="Times New Roman"/>
                <w:bCs/>
                <w:spacing w:val="-4"/>
                <w:sz w:val="20"/>
                <w:szCs w:val="20"/>
                <w:lang w:bidi="en-US"/>
              </w:rPr>
              <w:t xml:space="preserve">đa chiều </w:t>
            </w:r>
            <w:r w:rsidR="00CD5CD6" w:rsidRPr="00292DC7">
              <w:rPr>
                <w:rFonts w:cs="Times New Roman"/>
                <w:bCs/>
                <w:spacing w:val="-4"/>
                <w:sz w:val="20"/>
                <w:szCs w:val="20"/>
                <w:lang w:bidi="en-US"/>
              </w:rPr>
              <w:t>được t</w:t>
            </w:r>
            <w:r w:rsidR="00EF37CF" w:rsidRPr="00292DC7">
              <w:rPr>
                <w:rFonts w:cs="Times New Roman"/>
                <w:bCs/>
                <w:spacing w:val="-4"/>
                <w:sz w:val="20"/>
                <w:szCs w:val="20"/>
                <w:lang w:bidi="en-US"/>
              </w:rPr>
              <w:t>ính</w:t>
            </w:r>
            <w:r w:rsidR="00CD5CD6" w:rsidRPr="00292DC7">
              <w:rPr>
                <w:rFonts w:cs="Times New Roman"/>
                <w:bCs/>
                <w:spacing w:val="-4"/>
                <w:sz w:val="20"/>
                <w:szCs w:val="20"/>
                <w:lang w:bidi="en-US"/>
              </w:rPr>
              <w:t xml:space="preserve"> theo kết quả rà soát hộ nghèo năm 2025.</w:t>
            </w:r>
            <w:bookmarkEnd w:id="9"/>
          </w:p>
        </w:tc>
        <w:tc>
          <w:tcPr>
            <w:tcW w:w="3685" w:type="dxa"/>
            <w:vAlign w:val="center"/>
          </w:tcPr>
          <w:p w:rsidR="00034C3C" w:rsidRPr="00292DC7" w:rsidRDefault="00034C3C" w:rsidP="00292DC7">
            <w:pPr>
              <w:spacing w:before="120" w:after="120"/>
              <w:jc w:val="both"/>
              <w:rPr>
                <w:rFonts w:cs="Times New Roman"/>
                <w:bCs/>
                <w:spacing w:val="-4"/>
                <w:sz w:val="20"/>
                <w:szCs w:val="20"/>
                <w:lang w:bidi="en-US"/>
              </w:rPr>
            </w:pPr>
            <w:r w:rsidRPr="00292DC7">
              <w:rPr>
                <w:rFonts w:cs="Times New Roman"/>
                <w:sz w:val="20"/>
                <w:szCs w:val="20"/>
              </w:rPr>
              <w:lastRenderedPageBreak/>
              <w:t>- Bộ Dân tộc và Tôn giáo có trách nhiệm hướng dẫn Nghị định và tổng hợp theo dõi danh sách các</w:t>
            </w:r>
            <w:r w:rsidRPr="00292DC7">
              <w:rPr>
                <w:rFonts w:cs="Times New Roman"/>
                <w:bCs/>
                <w:spacing w:val="-4"/>
                <w:sz w:val="20"/>
                <w:szCs w:val="20"/>
                <w:lang w:bidi="en-US"/>
              </w:rPr>
              <w:t xml:space="preserve"> dân tộc còn gặp nhiều khó khăn, có khó khăn đặc thù giai đoạn 2026-2030</w:t>
            </w:r>
          </w:p>
          <w:p w:rsidR="00034C3C" w:rsidRPr="00292DC7" w:rsidRDefault="00034C3C" w:rsidP="00292DC7">
            <w:pPr>
              <w:spacing w:before="120" w:after="120"/>
              <w:jc w:val="both"/>
              <w:rPr>
                <w:rFonts w:cs="Times New Roman"/>
                <w:sz w:val="20"/>
                <w:szCs w:val="20"/>
              </w:rPr>
            </w:pPr>
            <w:r w:rsidRPr="00292DC7">
              <w:rPr>
                <w:rFonts w:cs="Times New Roman"/>
                <w:sz w:val="20"/>
                <w:szCs w:val="20"/>
              </w:rPr>
              <w:t>- Phân cấp cho UBND cấp tỉnh chỉ đạo, tổ chức triển khai thực hiện Nghị định và Quyết định phê duyệt danh sách các dân tộc còn gặp nhiều khó khăn, có khó khăn đặc thù của tỉnh, chi tiết đến từng thôn, xã.</w:t>
            </w:r>
          </w:p>
          <w:p w:rsidR="00EF37CF" w:rsidRPr="00292DC7" w:rsidRDefault="00034C3C" w:rsidP="00292DC7">
            <w:pPr>
              <w:spacing w:before="120" w:after="120"/>
              <w:jc w:val="both"/>
              <w:rPr>
                <w:rFonts w:cs="Times New Roman"/>
                <w:sz w:val="20"/>
                <w:szCs w:val="20"/>
              </w:rPr>
            </w:pPr>
            <w:r w:rsidRPr="00292DC7">
              <w:rPr>
                <w:rFonts w:cs="Times New Roman"/>
                <w:bCs/>
                <w:spacing w:val="-4"/>
                <w:sz w:val="20"/>
                <w:szCs w:val="20"/>
                <w:lang w:bidi="en-US"/>
              </w:rPr>
              <w:t xml:space="preserve">- </w:t>
            </w:r>
            <w:r w:rsidR="00EF37CF" w:rsidRPr="00292DC7">
              <w:rPr>
                <w:rFonts w:cs="Times New Roman"/>
                <w:bCs/>
                <w:spacing w:val="-4"/>
                <w:sz w:val="20"/>
                <w:szCs w:val="20"/>
                <w:lang w:bidi="en-US"/>
              </w:rPr>
              <w:t xml:space="preserve"> Số liệu rà soát xác định các tiêu chí: Tính theo số liệu thống kê của 53 dân tộc thiểu số được công bố năm 2025; số lượng, tỷ lệ hộ nghèo đa chiều được tính theo kết quả rà soát hộ nghèo năm 2025.</w:t>
            </w:r>
          </w:p>
          <w:p w:rsidR="00034C3C" w:rsidRPr="00292DC7" w:rsidRDefault="00034C3C" w:rsidP="00292DC7">
            <w:pPr>
              <w:spacing w:before="120" w:after="120"/>
              <w:jc w:val="both"/>
              <w:rPr>
                <w:rFonts w:cs="Times New Roman"/>
                <w:bCs/>
                <w:spacing w:val="-4"/>
                <w:sz w:val="20"/>
                <w:szCs w:val="20"/>
                <w:lang w:bidi="en-US"/>
              </w:rPr>
            </w:pPr>
          </w:p>
          <w:p w:rsidR="00034C3C" w:rsidRPr="00292DC7" w:rsidRDefault="00034C3C" w:rsidP="00292DC7">
            <w:pPr>
              <w:spacing w:before="120" w:after="120"/>
              <w:jc w:val="both"/>
              <w:rPr>
                <w:rFonts w:cs="Times New Roman"/>
                <w:sz w:val="20"/>
                <w:szCs w:val="20"/>
              </w:rPr>
            </w:pPr>
          </w:p>
          <w:p w:rsidR="00034C3C" w:rsidRPr="00292DC7" w:rsidRDefault="00034C3C" w:rsidP="00292DC7">
            <w:pPr>
              <w:spacing w:before="120" w:after="120"/>
              <w:jc w:val="both"/>
              <w:rPr>
                <w:rFonts w:cs="Times New Roman"/>
                <w:sz w:val="20"/>
                <w:szCs w:val="20"/>
              </w:rPr>
            </w:pPr>
          </w:p>
          <w:p w:rsidR="00006EBA" w:rsidRPr="00292DC7" w:rsidRDefault="00006EBA" w:rsidP="00292DC7">
            <w:pPr>
              <w:spacing w:before="120" w:after="120"/>
              <w:ind w:firstLine="720"/>
              <w:jc w:val="both"/>
              <w:rPr>
                <w:rFonts w:cs="Times New Roman"/>
                <w:b/>
                <w:sz w:val="20"/>
                <w:szCs w:val="20"/>
              </w:rPr>
            </w:pPr>
          </w:p>
        </w:tc>
      </w:tr>
    </w:tbl>
    <w:p w:rsidR="00C16624" w:rsidRPr="00292DC7" w:rsidRDefault="00903328" w:rsidP="00801BE2">
      <w:pPr>
        <w:spacing w:before="120"/>
        <w:rPr>
          <w:rFonts w:cs="Times New Roman"/>
          <w:sz w:val="20"/>
          <w:szCs w:val="20"/>
        </w:rPr>
      </w:pPr>
      <w:r w:rsidRPr="00292DC7">
        <w:rPr>
          <w:rFonts w:cs="Times New Roman"/>
          <w:sz w:val="20"/>
          <w:szCs w:val="20"/>
        </w:rPr>
        <w:lastRenderedPageBreak/>
        <w:br w:type="textWrapping" w:clear="all"/>
      </w:r>
      <w:r w:rsidR="00C16624" w:rsidRPr="00292DC7">
        <w:rPr>
          <w:rFonts w:cs="Times New Roman"/>
          <w:sz w:val="20"/>
          <w:szCs w:val="20"/>
        </w:rPr>
        <w:br/>
      </w:r>
    </w:p>
    <w:sectPr w:rsidR="00C16624" w:rsidRPr="00292DC7" w:rsidSect="00292DC7">
      <w:headerReference w:type="default" r:id="rId7"/>
      <w:pgSz w:w="16840" w:h="11907" w:orient="landscape" w:code="9"/>
      <w:pgMar w:top="1021" w:right="1134"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0D57" w:rsidRDefault="003A0D57" w:rsidP="00B50471">
      <w:pPr>
        <w:spacing w:after="0"/>
      </w:pPr>
      <w:r>
        <w:separator/>
      </w:r>
    </w:p>
  </w:endnote>
  <w:endnote w:type="continuationSeparator" w:id="0">
    <w:p w:rsidR="003A0D57" w:rsidRDefault="003A0D57" w:rsidP="00B504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0D57" w:rsidRDefault="003A0D57" w:rsidP="00B50471">
      <w:pPr>
        <w:spacing w:after="0"/>
      </w:pPr>
      <w:r>
        <w:separator/>
      </w:r>
    </w:p>
  </w:footnote>
  <w:footnote w:type="continuationSeparator" w:id="0">
    <w:p w:rsidR="003A0D57" w:rsidRDefault="003A0D57" w:rsidP="00B504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9462780"/>
      <w:docPartObj>
        <w:docPartGallery w:val="Page Numbers (Top of Page)"/>
        <w:docPartUnique/>
      </w:docPartObj>
    </w:sdtPr>
    <w:sdtEndPr>
      <w:rPr>
        <w:noProof/>
      </w:rPr>
    </w:sdtEndPr>
    <w:sdtContent>
      <w:p w:rsidR="00B50471" w:rsidRDefault="00B50471">
        <w:pPr>
          <w:pStyle w:val="Header"/>
          <w:jc w:val="center"/>
        </w:pPr>
        <w:r>
          <w:fldChar w:fldCharType="begin"/>
        </w:r>
        <w:r>
          <w:instrText xml:space="preserve"> PAGE   \* MERGEFORMAT </w:instrText>
        </w:r>
        <w:r>
          <w:fldChar w:fldCharType="separate"/>
        </w:r>
        <w:r w:rsidR="003502C2">
          <w:rPr>
            <w:noProof/>
          </w:rPr>
          <w:t>3</w:t>
        </w:r>
        <w:r>
          <w:rPr>
            <w:noProof/>
          </w:rPr>
          <w:fldChar w:fldCharType="end"/>
        </w:r>
      </w:p>
    </w:sdtContent>
  </w:sdt>
  <w:p w:rsidR="00B50471" w:rsidRDefault="00B504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941"/>
    <w:rsid w:val="00001893"/>
    <w:rsid w:val="00006EBA"/>
    <w:rsid w:val="00034C3C"/>
    <w:rsid w:val="00092D32"/>
    <w:rsid w:val="001015B4"/>
    <w:rsid w:val="0011214D"/>
    <w:rsid w:val="00133C18"/>
    <w:rsid w:val="001B1835"/>
    <w:rsid w:val="00292DC7"/>
    <w:rsid w:val="00302990"/>
    <w:rsid w:val="003502C2"/>
    <w:rsid w:val="003A0D57"/>
    <w:rsid w:val="00443F4D"/>
    <w:rsid w:val="00525F09"/>
    <w:rsid w:val="006B018F"/>
    <w:rsid w:val="00797147"/>
    <w:rsid w:val="00801BE2"/>
    <w:rsid w:val="00804423"/>
    <w:rsid w:val="0081196D"/>
    <w:rsid w:val="00817345"/>
    <w:rsid w:val="008B3C7A"/>
    <w:rsid w:val="008C3CF0"/>
    <w:rsid w:val="00903328"/>
    <w:rsid w:val="00914A86"/>
    <w:rsid w:val="00941421"/>
    <w:rsid w:val="009C059A"/>
    <w:rsid w:val="00AB053F"/>
    <w:rsid w:val="00AB3941"/>
    <w:rsid w:val="00B50471"/>
    <w:rsid w:val="00C16624"/>
    <w:rsid w:val="00CD5CD6"/>
    <w:rsid w:val="00D73118"/>
    <w:rsid w:val="00E262E4"/>
    <w:rsid w:val="00ED0CB4"/>
    <w:rsid w:val="00ED7BB3"/>
    <w:rsid w:val="00EF37CF"/>
    <w:rsid w:val="00FE1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8731D"/>
  <w15:chartTrackingRefBased/>
  <w15:docId w15:val="{8CA68DE0-2D90-4059-91B7-75E560FE8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662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34C3C"/>
    <w:pPr>
      <w:ind w:left="720"/>
      <w:contextualSpacing/>
    </w:pPr>
  </w:style>
  <w:style w:type="paragraph" w:styleId="Header">
    <w:name w:val="header"/>
    <w:basedOn w:val="Normal"/>
    <w:link w:val="HeaderChar"/>
    <w:uiPriority w:val="99"/>
    <w:unhideWhenUsed/>
    <w:rsid w:val="00B50471"/>
    <w:pPr>
      <w:tabs>
        <w:tab w:val="center" w:pos="4680"/>
        <w:tab w:val="right" w:pos="9360"/>
      </w:tabs>
      <w:spacing w:after="0"/>
    </w:pPr>
  </w:style>
  <w:style w:type="character" w:customStyle="1" w:styleId="HeaderChar">
    <w:name w:val="Header Char"/>
    <w:basedOn w:val="DefaultParagraphFont"/>
    <w:link w:val="Header"/>
    <w:uiPriority w:val="99"/>
    <w:rsid w:val="00B50471"/>
  </w:style>
  <w:style w:type="paragraph" w:styleId="Footer">
    <w:name w:val="footer"/>
    <w:basedOn w:val="Normal"/>
    <w:link w:val="FooterChar"/>
    <w:uiPriority w:val="99"/>
    <w:unhideWhenUsed/>
    <w:rsid w:val="00B50471"/>
    <w:pPr>
      <w:tabs>
        <w:tab w:val="center" w:pos="4680"/>
        <w:tab w:val="right" w:pos="9360"/>
      </w:tabs>
      <w:spacing w:after="0"/>
    </w:pPr>
  </w:style>
  <w:style w:type="character" w:customStyle="1" w:styleId="FooterChar">
    <w:name w:val="Footer Char"/>
    <w:basedOn w:val="DefaultParagraphFont"/>
    <w:link w:val="Footer"/>
    <w:uiPriority w:val="99"/>
    <w:rsid w:val="00B50471"/>
  </w:style>
  <w:style w:type="paragraph" w:styleId="BalloonText">
    <w:name w:val="Balloon Text"/>
    <w:basedOn w:val="Normal"/>
    <w:link w:val="BalloonTextChar"/>
    <w:uiPriority w:val="99"/>
    <w:semiHidden/>
    <w:unhideWhenUsed/>
    <w:rsid w:val="008B3C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C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5FFF-B617-493C-A00F-928BFBA81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1647</Words>
  <Characters>9391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2025-05-23T09:21:00Z</cp:lastPrinted>
  <dcterms:created xsi:type="dcterms:W3CDTF">2025-05-26T04:11:00Z</dcterms:created>
  <dcterms:modified xsi:type="dcterms:W3CDTF">2025-05-26T09:14:00Z</dcterms:modified>
</cp:coreProperties>
</file>